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75" w:rsidRDefault="00B83B8E"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678D69CF" wp14:editId="37211892">
            <wp:simplePos x="0" y="0"/>
            <wp:positionH relativeFrom="page">
              <wp:posOffset>80010</wp:posOffset>
            </wp:positionH>
            <wp:positionV relativeFrom="page">
              <wp:posOffset>4445</wp:posOffset>
            </wp:positionV>
            <wp:extent cx="7708900" cy="10134600"/>
            <wp:effectExtent l="0" t="0" r="635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02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8E"/>
    <w:rsid w:val="00802375"/>
    <w:rsid w:val="00B83B8E"/>
    <w:rsid w:val="00CA62A1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283FA-0BC9-40B5-B58A-E6B3DC2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1</cp:revision>
  <dcterms:created xsi:type="dcterms:W3CDTF">2026-04-10T17:27:00Z</dcterms:created>
  <dcterms:modified xsi:type="dcterms:W3CDTF">2026-04-10T17:28:00Z</dcterms:modified>
</cp:coreProperties>
</file>