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63E32" w14:textId="28047EB8" w:rsidR="000E2C1D" w:rsidRDefault="00F5155B" w:rsidP="00F5155B">
      <w:pPr>
        <w:pStyle w:val="Textoindependiente"/>
        <w:tabs>
          <w:tab w:val="left" w:pos="333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D2CC93F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1A3161DC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738404F1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2ABE9174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6BDEEB60" w14:textId="77777777" w:rsidR="000E2C1D" w:rsidRDefault="000E2C1D">
      <w:pPr>
        <w:pStyle w:val="Textoindependiente"/>
        <w:spacing w:before="10"/>
        <w:rPr>
          <w:rFonts w:ascii="Times New Roman"/>
          <w:sz w:val="29"/>
        </w:rPr>
      </w:pPr>
    </w:p>
    <w:p w14:paraId="2D11F4E8" w14:textId="77777777" w:rsidR="00736943" w:rsidRDefault="00736943">
      <w:pPr>
        <w:pStyle w:val="Textoindependiente"/>
        <w:spacing w:before="92"/>
        <w:ind w:left="3449"/>
      </w:pPr>
    </w:p>
    <w:p w14:paraId="61F8B2B7" w14:textId="5861FF55" w:rsidR="000E2C1D" w:rsidRPr="00A82C3F" w:rsidRDefault="00F10F1E" w:rsidP="00A82C3F">
      <w:pPr>
        <w:pStyle w:val="Textoindependiente"/>
        <w:spacing w:before="92"/>
        <w:rPr>
          <w:b/>
        </w:rPr>
      </w:pPr>
      <w:r>
        <w:rPr>
          <w:b/>
        </w:rPr>
        <w:t xml:space="preserve">ART. 22.- FRACCION IX. </w:t>
      </w:r>
      <w:r w:rsidR="00A82C3F" w:rsidRPr="00A82C3F">
        <w:rPr>
          <w:b/>
        </w:rPr>
        <w:t>GEORREFERENCIACIÓN</w:t>
      </w:r>
      <w:r w:rsidR="00A82C3F" w:rsidRPr="00A82C3F">
        <w:rPr>
          <w:b/>
          <w:spacing w:val="-4"/>
        </w:rPr>
        <w:t xml:space="preserve"> </w:t>
      </w:r>
      <w:r w:rsidR="00A82C3F">
        <w:rPr>
          <w:b/>
        </w:rPr>
        <w:t xml:space="preserve">E IMAGEN DE TODAS LAS OBRAS PÚBLICAS. </w:t>
      </w:r>
    </w:p>
    <w:p w14:paraId="1CED059A" w14:textId="77777777" w:rsidR="000E2C1D" w:rsidRDefault="000E2C1D">
      <w:pPr>
        <w:pStyle w:val="Textoindependiente"/>
        <w:rPr>
          <w:sz w:val="26"/>
        </w:rPr>
      </w:pPr>
    </w:p>
    <w:p w14:paraId="4BFCA6BB" w14:textId="77777777" w:rsidR="000E2C1D" w:rsidRDefault="000E2C1D">
      <w:pPr>
        <w:pStyle w:val="Textoindependiente"/>
        <w:rPr>
          <w:sz w:val="22"/>
        </w:rPr>
      </w:pPr>
    </w:p>
    <w:p w14:paraId="237A7236" w14:textId="4B5E608A" w:rsidR="009149FE" w:rsidRPr="00A82C3F" w:rsidRDefault="00A82C3F" w:rsidP="00A82C3F">
      <w:pPr>
        <w:pStyle w:val="Textoindependiente"/>
        <w:tabs>
          <w:tab w:val="left" w:pos="6946"/>
        </w:tabs>
        <w:spacing w:before="206" w:line="360" w:lineRule="auto"/>
        <w:ind w:left="142" w:right="-91"/>
        <w:jc w:val="both"/>
      </w:pPr>
      <w:r w:rsidRPr="00535935">
        <w:rPr>
          <w:b/>
        </w:rPr>
        <w:t>ESTA FRACCIÓN NO APLICA,</w:t>
      </w:r>
      <w:r w:rsidRPr="00A82C3F">
        <w:t xml:space="preserve"> DEBIDO A QUE EL SISTEMA PARA EL DESARROLLO INTEGRAL DE LA FAMILIA DEL MUNICIPIO DE SALTILLO, COAHUILA DE </w:t>
      </w:r>
      <w:r w:rsidR="00F10F1E" w:rsidRPr="00A82C3F">
        <w:t>ZARAGOZA,</w:t>
      </w:r>
      <w:r w:rsidRPr="00A82C3F">
        <w:t xml:space="preserve"> </w:t>
      </w:r>
      <w:r w:rsidR="00535935">
        <w:t xml:space="preserve">NO GENERA ESTA INFORMACIÓN, DEBIDO A </w:t>
      </w:r>
      <w:r w:rsidR="00F10F1E">
        <w:t xml:space="preserve">QUE </w:t>
      </w:r>
      <w:r w:rsidR="00F10F1E" w:rsidRPr="00A82C3F">
        <w:t>EL</w:t>
      </w:r>
      <w:r w:rsidRPr="00A82C3F">
        <w:t xml:space="preserve"> OBJETO DE ESTE ORGANISMO ES LA PRESTACIÓN DE LOS SERVICIOS DE ASISTENCIA SOCIAL, </w:t>
      </w:r>
      <w:r w:rsidR="00535935">
        <w:t>Y BRINDAR</w:t>
      </w:r>
      <w:r w:rsidRPr="00A82C3F">
        <w:t xml:space="preserve"> APOYO AL GOBIERNO DEL MUNICIPIO</w:t>
      </w:r>
      <w:r w:rsidR="00535935">
        <w:t xml:space="preserve"> DE SALTILLO</w:t>
      </w:r>
      <w:r w:rsidRPr="00A82C3F">
        <w:t xml:space="preserve"> EN LOS PROGRAMAS Y ESTRATEGIAS PARA EL DESARROLLO INTEGRAL DE </w:t>
      </w:r>
      <w:r w:rsidR="00535935">
        <w:t xml:space="preserve">LA FAMILIA Y GRUPOS VULNERABLES. </w:t>
      </w:r>
      <w:r w:rsidRPr="00A82C3F">
        <w:t>CON FUNDAMENTO EN EL ACUERDO DE CREACIÓN PUBLICADO EN EL PERIÓDICO OFICIAL DEL ESTADO EL 29 DE JUNIO DE 2012, CON ÚLTIMA REFORMA EL 19 DE JULIO DE 2016.</w:t>
      </w:r>
      <w:bookmarkStart w:id="0" w:name="_GoBack"/>
      <w:bookmarkEnd w:id="0"/>
    </w:p>
    <w:p w14:paraId="16CCF6CA" w14:textId="09AD7927" w:rsidR="000E2C1D" w:rsidRDefault="000E2C1D" w:rsidP="009149FE">
      <w:pPr>
        <w:pStyle w:val="Textoindependiente"/>
        <w:spacing w:line="360" w:lineRule="auto"/>
        <w:ind w:left="114" w:right="106" w:firstLine="68"/>
        <w:jc w:val="both"/>
        <w:rPr>
          <w:sz w:val="26"/>
        </w:rPr>
      </w:pPr>
    </w:p>
    <w:p w14:paraId="50246C70" w14:textId="77777777" w:rsidR="000E2C1D" w:rsidRDefault="000E2C1D">
      <w:pPr>
        <w:pStyle w:val="Textoindependiente"/>
        <w:rPr>
          <w:sz w:val="26"/>
        </w:rPr>
      </w:pPr>
    </w:p>
    <w:p w14:paraId="2060E25A" w14:textId="77777777" w:rsidR="000E2C1D" w:rsidRDefault="000E2C1D">
      <w:pPr>
        <w:pStyle w:val="Textoindependiente"/>
        <w:rPr>
          <w:sz w:val="26"/>
        </w:rPr>
      </w:pPr>
    </w:p>
    <w:p w14:paraId="3FD84C1F" w14:textId="77777777" w:rsidR="000E2C1D" w:rsidRPr="00FB6654" w:rsidRDefault="000E2C1D">
      <w:pPr>
        <w:pStyle w:val="Textoindependiente"/>
        <w:rPr>
          <w:b/>
          <w:sz w:val="30"/>
        </w:rPr>
      </w:pPr>
    </w:p>
    <w:p w14:paraId="10DD777E" w14:textId="7559930A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  <w:r w:rsidRPr="00FB6654">
        <w:rPr>
          <w:b/>
        </w:rPr>
        <w:t>FECHA DE ACTUALIZACIÓN: 31 DE JULIO DE 2025</w:t>
      </w:r>
    </w:p>
    <w:p w14:paraId="41E3C104" w14:textId="5970A14D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</w:p>
    <w:p w14:paraId="50E8E18F" w14:textId="086AD3CF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  <w:r w:rsidRPr="00FB6654">
        <w:rPr>
          <w:b/>
        </w:rPr>
        <w:t>RESPONSABLE DE ACTUALIZAR LA INFORMACIÓN:</w:t>
      </w:r>
    </w:p>
    <w:p w14:paraId="2FD21D3F" w14:textId="77777777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</w:p>
    <w:p w14:paraId="25F087A2" w14:textId="1B3DE049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  <w:spacing w:val="-1"/>
        </w:rPr>
      </w:pPr>
      <w:r w:rsidRPr="00FB6654">
        <w:rPr>
          <w:b/>
        </w:rPr>
        <w:t>LIC.</w:t>
      </w:r>
      <w:r w:rsidRPr="00FB6654">
        <w:rPr>
          <w:b/>
          <w:spacing w:val="-2"/>
        </w:rPr>
        <w:t xml:space="preserve"> </w:t>
      </w:r>
      <w:r w:rsidRPr="00FB6654">
        <w:rPr>
          <w:b/>
        </w:rPr>
        <w:t>BENITA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ANDRADE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CORDOVA.</w:t>
      </w:r>
      <w:r w:rsidRPr="00FB6654">
        <w:rPr>
          <w:b/>
          <w:spacing w:val="-1"/>
        </w:rPr>
        <w:t xml:space="preserve"> </w:t>
      </w:r>
    </w:p>
    <w:p w14:paraId="0B640695" w14:textId="758C644B" w:rsidR="000E2C1D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  <w:r w:rsidRPr="00FB6654">
        <w:rPr>
          <w:b/>
        </w:rPr>
        <w:t>JEFE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DE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LA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UNIDAD</w:t>
      </w:r>
      <w:r w:rsidRPr="00FB6654">
        <w:rPr>
          <w:b/>
          <w:spacing w:val="-2"/>
        </w:rPr>
        <w:t xml:space="preserve"> </w:t>
      </w:r>
      <w:r w:rsidRPr="00FB6654">
        <w:rPr>
          <w:b/>
        </w:rPr>
        <w:t>DE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ACCESO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A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LA</w:t>
      </w:r>
      <w:r w:rsidRPr="00FB6654">
        <w:rPr>
          <w:b/>
          <w:spacing w:val="-2"/>
        </w:rPr>
        <w:t xml:space="preserve"> </w:t>
      </w:r>
      <w:r w:rsidRPr="00FB6654">
        <w:rPr>
          <w:b/>
        </w:rPr>
        <w:t>INFORMACIÓN</w:t>
      </w:r>
    </w:p>
    <w:sectPr w:rsidR="000E2C1D" w:rsidRPr="00FB6654">
      <w:headerReference w:type="default" r:id="rId6"/>
      <w:type w:val="continuous"/>
      <w:pgSz w:w="12240" w:h="15840"/>
      <w:pgMar w:top="150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F3507" w14:textId="77777777" w:rsidR="00F14CF9" w:rsidRDefault="00F14CF9" w:rsidP="00F14CF9">
      <w:r>
        <w:separator/>
      </w:r>
    </w:p>
  </w:endnote>
  <w:endnote w:type="continuationSeparator" w:id="0">
    <w:p w14:paraId="4BC7DE4D" w14:textId="77777777" w:rsidR="00F14CF9" w:rsidRDefault="00F14CF9" w:rsidP="00F1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0D795" w14:textId="77777777" w:rsidR="00F14CF9" w:rsidRDefault="00F14CF9" w:rsidP="00F14CF9">
      <w:r>
        <w:separator/>
      </w:r>
    </w:p>
  </w:footnote>
  <w:footnote w:type="continuationSeparator" w:id="0">
    <w:p w14:paraId="0A32CDB3" w14:textId="77777777" w:rsidR="00F14CF9" w:rsidRDefault="00F14CF9" w:rsidP="00F1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E9538" w14:textId="3E6A976C" w:rsidR="00F14CF9" w:rsidRDefault="0073694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3FCDD3" wp14:editId="2C5A3511">
          <wp:simplePos x="0" y="0"/>
          <wp:positionH relativeFrom="page">
            <wp:align>right</wp:align>
          </wp:positionH>
          <wp:positionV relativeFrom="paragraph">
            <wp:posOffset>-451821</wp:posOffset>
          </wp:positionV>
          <wp:extent cx="7754112" cy="10034372"/>
          <wp:effectExtent l="0" t="0" r="0" b="5080"/>
          <wp:wrapNone/>
          <wp:docPr id="693339743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D"/>
    <w:rsid w:val="00043933"/>
    <w:rsid w:val="000E2C1D"/>
    <w:rsid w:val="0023198A"/>
    <w:rsid w:val="00352D2C"/>
    <w:rsid w:val="004B4200"/>
    <w:rsid w:val="00535935"/>
    <w:rsid w:val="00544C07"/>
    <w:rsid w:val="0059712C"/>
    <w:rsid w:val="00617DD2"/>
    <w:rsid w:val="006D24CD"/>
    <w:rsid w:val="006F6FD9"/>
    <w:rsid w:val="00736943"/>
    <w:rsid w:val="0083596D"/>
    <w:rsid w:val="009149FE"/>
    <w:rsid w:val="00A82C3F"/>
    <w:rsid w:val="00E03436"/>
    <w:rsid w:val="00E736F2"/>
    <w:rsid w:val="00F10F1E"/>
    <w:rsid w:val="00F14CF9"/>
    <w:rsid w:val="00F5155B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8A8F"/>
  <w15:docId w15:val="{73C100C1-E40C-4B2D-9C75-A21EB465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C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CF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SECRETARÌA TÈCNICA 1</cp:lastModifiedBy>
  <cp:revision>4</cp:revision>
  <cp:lastPrinted>2025-07-07T06:35:00Z</cp:lastPrinted>
  <dcterms:created xsi:type="dcterms:W3CDTF">2025-10-31T18:26:00Z</dcterms:created>
  <dcterms:modified xsi:type="dcterms:W3CDTF">2025-10-31T18:27:00Z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2023-07-05T00:00:00Z</vt:filetime>
  </property>
</Properties>
</file>