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63E32" w14:textId="28047EB8" w:rsidR="000E2C1D" w:rsidRDefault="00F5155B" w:rsidP="00F5155B">
      <w:pPr>
        <w:pStyle w:val="Textoindependiente"/>
        <w:tabs>
          <w:tab w:val="left" w:pos="3330"/>
        </w:tabs>
        <w:rPr>
          <w:rFonts w:ascii="Times New Roman"/>
          <w:sz w:val="20"/>
        </w:rPr>
      </w:pPr>
      <w:r>
        <w:rPr>
          <w:rFonts w:ascii="Times New Roman"/>
          <w:sz w:val="20"/>
        </w:rPr>
        <w:tab/>
      </w:r>
    </w:p>
    <w:p w14:paraId="5D2CC93F" w14:textId="77777777" w:rsidR="000E2C1D" w:rsidRDefault="000E2C1D">
      <w:pPr>
        <w:pStyle w:val="Textoindependiente"/>
        <w:rPr>
          <w:rFonts w:ascii="Times New Roman"/>
          <w:sz w:val="20"/>
        </w:rPr>
      </w:pPr>
    </w:p>
    <w:p w14:paraId="1A3161DC" w14:textId="77777777" w:rsidR="000E2C1D" w:rsidRDefault="000E2C1D">
      <w:pPr>
        <w:pStyle w:val="Textoindependiente"/>
        <w:rPr>
          <w:rFonts w:ascii="Times New Roman"/>
          <w:sz w:val="20"/>
        </w:rPr>
      </w:pPr>
    </w:p>
    <w:p w14:paraId="738404F1" w14:textId="77777777" w:rsidR="000E2C1D" w:rsidRDefault="000E2C1D">
      <w:pPr>
        <w:pStyle w:val="Textoindependiente"/>
        <w:rPr>
          <w:rFonts w:ascii="Times New Roman"/>
          <w:sz w:val="20"/>
        </w:rPr>
      </w:pPr>
    </w:p>
    <w:p w14:paraId="2ABE9174" w14:textId="77777777" w:rsidR="000E2C1D" w:rsidRDefault="000E2C1D">
      <w:pPr>
        <w:pStyle w:val="Textoindependiente"/>
        <w:rPr>
          <w:rFonts w:ascii="Times New Roman"/>
          <w:sz w:val="20"/>
        </w:rPr>
      </w:pPr>
    </w:p>
    <w:p w14:paraId="6BDEEB60" w14:textId="77777777" w:rsidR="000E2C1D" w:rsidRDefault="000E2C1D">
      <w:pPr>
        <w:pStyle w:val="Textoindependiente"/>
        <w:spacing w:before="10"/>
        <w:rPr>
          <w:rFonts w:ascii="Times New Roman"/>
          <w:sz w:val="29"/>
        </w:rPr>
      </w:pPr>
    </w:p>
    <w:p w14:paraId="2D11F4E8" w14:textId="77777777" w:rsidR="00736943" w:rsidRDefault="00736943">
      <w:pPr>
        <w:pStyle w:val="Textoindependiente"/>
        <w:spacing w:before="92"/>
        <w:ind w:left="3449"/>
      </w:pPr>
    </w:p>
    <w:p w14:paraId="7D94C87D" w14:textId="77777777" w:rsidR="002D2A3D" w:rsidRDefault="002D2A3D" w:rsidP="002D2A3D">
      <w:pPr>
        <w:pStyle w:val="NormalWeb"/>
        <w:rPr>
          <w:lang w:val="es-MX"/>
        </w:rPr>
      </w:pPr>
    </w:p>
    <w:p w14:paraId="537F0006" w14:textId="640C486A" w:rsidR="002D2A3D" w:rsidRPr="002D2A3D" w:rsidRDefault="002D2A3D" w:rsidP="002D2A3D">
      <w:pPr>
        <w:pStyle w:val="NormalWeb"/>
        <w:jc w:val="both"/>
        <w:rPr>
          <w:rFonts w:ascii="Arial" w:hAnsi="Arial" w:cs="Arial"/>
          <w:lang w:val="es-MX"/>
        </w:rPr>
      </w:pPr>
      <w:r w:rsidRPr="002D2A3D">
        <w:rPr>
          <w:rFonts w:ascii="Arial" w:hAnsi="Arial" w:cs="Arial"/>
          <w:lang w:val="es-MX"/>
        </w:rPr>
        <w:t xml:space="preserve">IX. </w:t>
      </w:r>
      <w:r w:rsidRPr="002D2A3D">
        <w:rPr>
          <w:rFonts w:ascii="Arial" w:hAnsi="Arial" w:cs="Arial"/>
          <w:lang w:val="es-MX"/>
        </w:rPr>
        <w:t>La georreferenciación e imagen de todas las obras públicas en proceso de construcción, señalando: sector al que pertenece, ubicación, monto asignado y ejercido;</w:t>
      </w:r>
    </w:p>
    <w:p w14:paraId="624A6055" w14:textId="77777777" w:rsidR="002D2A3D" w:rsidRDefault="002D2A3D" w:rsidP="002D2A3D">
      <w:pPr>
        <w:pStyle w:val="NormalWeb"/>
        <w:jc w:val="both"/>
        <w:rPr>
          <w:rFonts w:ascii="Arial" w:hAnsi="Arial" w:cs="Arial"/>
          <w:lang w:val="es-MX"/>
        </w:rPr>
      </w:pPr>
    </w:p>
    <w:p w14:paraId="665FEE5E" w14:textId="45D6F38E" w:rsidR="002D2A3D" w:rsidRPr="002D2A3D" w:rsidRDefault="002D2A3D" w:rsidP="002D2A3D">
      <w:pPr>
        <w:pStyle w:val="NormalWeb"/>
        <w:jc w:val="both"/>
        <w:rPr>
          <w:rFonts w:ascii="Arial" w:hAnsi="Arial" w:cs="Arial"/>
          <w:lang w:val="es-MX"/>
        </w:rPr>
      </w:pPr>
      <w:r w:rsidRPr="002D2A3D">
        <w:rPr>
          <w:rFonts w:ascii="Arial" w:hAnsi="Arial" w:cs="Arial"/>
          <w:lang w:val="es-MX"/>
        </w:rPr>
        <w:t>E</w:t>
      </w:r>
      <w:r w:rsidRPr="002D2A3D">
        <w:rPr>
          <w:rFonts w:ascii="Arial" w:hAnsi="Arial" w:cs="Arial"/>
          <w:lang w:val="es-MX"/>
        </w:rPr>
        <w:t>ste Organismo manifiest</w:t>
      </w:r>
      <w:r w:rsidRPr="002D2A3D">
        <w:rPr>
          <w:rFonts w:ascii="Arial" w:hAnsi="Arial" w:cs="Arial"/>
          <w:lang w:val="es-MX"/>
        </w:rPr>
        <w:t>a que no genera la información en esta fracción</w:t>
      </w:r>
      <w:r w:rsidRPr="002D2A3D">
        <w:rPr>
          <w:rFonts w:ascii="Arial" w:hAnsi="Arial" w:cs="Arial"/>
          <w:lang w:val="es-MX"/>
        </w:rPr>
        <w:t xml:space="preserve">, en virtud de que la misma no se encuentra dentro de su ámbito de competencia. Lo anterior, toda vez que su objeto social </w:t>
      </w:r>
      <w:r w:rsidRPr="002D2A3D">
        <w:rPr>
          <w:rFonts w:ascii="Arial" w:hAnsi="Arial" w:cs="Arial"/>
          <w:lang w:val="es-MX"/>
        </w:rPr>
        <w:t>es la</w:t>
      </w:r>
      <w:r w:rsidRPr="002D2A3D">
        <w:rPr>
          <w:rFonts w:ascii="Arial" w:hAnsi="Arial" w:cs="Arial"/>
          <w:lang w:val="es-MX"/>
        </w:rPr>
        <w:t xml:space="preserve"> prestación de servicios de asistencia social, así como al cumplimiento de las atribuciones que le sean conferidas por la legislación aplicable.</w:t>
      </w:r>
    </w:p>
    <w:p w14:paraId="09487A4C" w14:textId="77777777" w:rsidR="002D2A3D" w:rsidRPr="002D2A3D" w:rsidRDefault="002D2A3D" w:rsidP="002D2A3D">
      <w:pPr>
        <w:pStyle w:val="NormalWeb"/>
        <w:jc w:val="both"/>
        <w:rPr>
          <w:rFonts w:ascii="Arial" w:hAnsi="Arial" w:cs="Arial"/>
          <w:lang w:val="es-MX"/>
        </w:rPr>
      </w:pPr>
      <w:r w:rsidRPr="002D2A3D">
        <w:rPr>
          <w:rFonts w:ascii="Arial" w:hAnsi="Arial" w:cs="Arial"/>
          <w:lang w:val="es-MX"/>
        </w:rPr>
        <w:t>Lo anterior, con fundamento en el Acuerdo de Creación publicado en el Periódico Oficial del Estado el 29 de junio de 2012, así como en su diversa reforma publicada el 19 de julio de 2016.</w:t>
      </w:r>
    </w:p>
    <w:p w14:paraId="237A7236" w14:textId="77777777" w:rsidR="009149FE" w:rsidRPr="002D2A3D" w:rsidRDefault="009149FE" w:rsidP="009149FE">
      <w:pPr>
        <w:pStyle w:val="Textoindependiente"/>
        <w:tabs>
          <w:tab w:val="left" w:pos="6946"/>
        </w:tabs>
        <w:spacing w:before="206" w:line="360" w:lineRule="auto"/>
        <w:ind w:left="142" w:right="-91"/>
        <w:jc w:val="center"/>
        <w:rPr>
          <w:rFonts w:ascii="Arial" w:hAnsi="Arial" w:cs="Arial"/>
          <w:lang w:val="es-MX"/>
        </w:rPr>
      </w:pPr>
    </w:p>
    <w:p w14:paraId="16CCF6CA" w14:textId="09AD7927" w:rsidR="000E2C1D" w:rsidRPr="002D2A3D" w:rsidRDefault="000E2C1D" w:rsidP="009149FE">
      <w:pPr>
        <w:pStyle w:val="Textoindependiente"/>
        <w:spacing w:line="360" w:lineRule="auto"/>
        <w:ind w:left="114" w:right="106" w:firstLine="68"/>
        <w:jc w:val="both"/>
        <w:rPr>
          <w:rFonts w:ascii="Arial" w:hAnsi="Arial" w:cs="Arial"/>
          <w:sz w:val="26"/>
        </w:rPr>
      </w:pPr>
    </w:p>
    <w:p w14:paraId="50246C70" w14:textId="77777777" w:rsidR="000E2C1D" w:rsidRPr="002D2A3D" w:rsidRDefault="000E2C1D">
      <w:pPr>
        <w:pStyle w:val="Textoindependiente"/>
        <w:rPr>
          <w:rFonts w:ascii="Arial" w:hAnsi="Arial" w:cs="Arial"/>
          <w:sz w:val="26"/>
        </w:rPr>
      </w:pPr>
    </w:p>
    <w:p w14:paraId="2060E25A" w14:textId="77777777" w:rsidR="000E2C1D" w:rsidRPr="002D2A3D" w:rsidRDefault="000E2C1D">
      <w:pPr>
        <w:pStyle w:val="Textoindependiente"/>
        <w:rPr>
          <w:rFonts w:ascii="Arial" w:hAnsi="Arial" w:cs="Arial"/>
          <w:sz w:val="26"/>
        </w:rPr>
      </w:pPr>
    </w:p>
    <w:p w14:paraId="3FD84C1F" w14:textId="77777777" w:rsidR="000E2C1D" w:rsidRPr="002D2A3D" w:rsidRDefault="000E2C1D">
      <w:pPr>
        <w:pStyle w:val="Textoindependiente"/>
        <w:rPr>
          <w:rFonts w:ascii="Arial" w:hAnsi="Arial" w:cs="Arial"/>
          <w:sz w:val="30"/>
        </w:rPr>
      </w:pPr>
      <w:bookmarkStart w:id="0" w:name="_GoBack"/>
      <w:bookmarkEnd w:id="0"/>
    </w:p>
    <w:p w14:paraId="7B0B7E80" w14:textId="0A75B014" w:rsidR="0023198A" w:rsidRPr="002D2A3D" w:rsidRDefault="00F5155B" w:rsidP="002D2A3D">
      <w:pPr>
        <w:pStyle w:val="Textoindependiente"/>
        <w:ind w:left="181" w:right="3994"/>
        <w:rPr>
          <w:rFonts w:ascii="Arial" w:hAnsi="Arial" w:cs="Arial"/>
        </w:rPr>
      </w:pPr>
      <w:r w:rsidRPr="002D2A3D">
        <w:rPr>
          <w:rFonts w:ascii="Arial" w:hAnsi="Arial" w:cs="Arial"/>
        </w:rPr>
        <w:t xml:space="preserve">Fecha de actualización: </w:t>
      </w:r>
      <w:r w:rsidR="002D2A3D" w:rsidRPr="002D2A3D">
        <w:rPr>
          <w:rFonts w:ascii="Arial" w:hAnsi="Arial" w:cs="Arial"/>
        </w:rPr>
        <w:t xml:space="preserve">31/01/2026 </w:t>
      </w:r>
    </w:p>
    <w:p w14:paraId="67ED084B" w14:textId="2BCD38DF" w:rsidR="000E2C1D" w:rsidRPr="002D2A3D" w:rsidRDefault="00F5155B" w:rsidP="002D2A3D">
      <w:pPr>
        <w:pStyle w:val="Textoindependiente"/>
        <w:ind w:left="181" w:right="3994"/>
        <w:rPr>
          <w:rFonts w:ascii="Arial" w:hAnsi="Arial" w:cs="Arial"/>
        </w:rPr>
      </w:pPr>
      <w:r w:rsidRPr="002D2A3D">
        <w:rPr>
          <w:rFonts w:ascii="Arial" w:hAnsi="Arial" w:cs="Arial"/>
          <w:spacing w:val="-65"/>
        </w:rPr>
        <w:t xml:space="preserve"> </w:t>
      </w:r>
      <w:r w:rsidRPr="002D2A3D">
        <w:rPr>
          <w:rFonts w:ascii="Arial" w:hAnsi="Arial" w:cs="Arial"/>
        </w:rPr>
        <w:t>Responsable</w:t>
      </w:r>
      <w:r w:rsidRPr="002D2A3D">
        <w:rPr>
          <w:rFonts w:ascii="Arial" w:hAnsi="Arial" w:cs="Arial"/>
          <w:spacing w:val="-4"/>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actualizar</w:t>
      </w:r>
      <w:r w:rsidRPr="002D2A3D">
        <w:rPr>
          <w:rFonts w:ascii="Arial" w:hAnsi="Arial" w:cs="Arial"/>
          <w:spacing w:val="-3"/>
        </w:rPr>
        <w:t xml:space="preserve"> </w:t>
      </w:r>
      <w:r w:rsidRPr="002D2A3D">
        <w:rPr>
          <w:rFonts w:ascii="Arial" w:hAnsi="Arial" w:cs="Arial"/>
        </w:rPr>
        <w:t>la</w:t>
      </w:r>
      <w:r w:rsidRPr="002D2A3D">
        <w:rPr>
          <w:rFonts w:ascii="Arial" w:hAnsi="Arial" w:cs="Arial"/>
          <w:spacing w:val="-4"/>
        </w:rPr>
        <w:t xml:space="preserve"> </w:t>
      </w:r>
      <w:r w:rsidRPr="002D2A3D">
        <w:rPr>
          <w:rFonts w:ascii="Arial" w:hAnsi="Arial" w:cs="Arial"/>
        </w:rPr>
        <w:t>información:</w:t>
      </w:r>
    </w:p>
    <w:p w14:paraId="0B640695" w14:textId="63B6DA73" w:rsidR="000E2C1D" w:rsidRPr="002D2A3D" w:rsidRDefault="00F5155B" w:rsidP="002D2A3D">
      <w:pPr>
        <w:pStyle w:val="Textoindependiente"/>
        <w:spacing w:before="1"/>
        <w:ind w:left="181"/>
        <w:rPr>
          <w:rFonts w:ascii="Arial" w:hAnsi="Arial" w:cs="Arial"/>
        </w:rPr>
      </w:pPr>
      <w:r w:rsidRPr="002D2A3D">
        <w:rPr>
          <w:rFonts w:ascii="Arial" w:hAnsi="Arial" w:cs="Arial"/>
        </w:rPr>
        <w:t>Lic.</w:t>
      </w:r>
      <w:r w:rsidRPr="002D2A3D">
        <w:rPr>
          <w:rFonts w:ascii="Arial" w:hAnsi="Arial" w:cs="Arial"/>
          <w:spacing w:val="-2"/>
        </w:rPr>
        <w:t xml:space="preserve"> </w:t>
      </w:r>
      <w:r w:rsidRPr="002D2A3D">
        <w:rPr>
          <w:rFonts w:ascii="Arial" w:hAnsi="Arial" w:cs="Arial"/>
        </w:rPr>
        <w:t>Benita</w:t>
      </w:r>
      <w:r w:rsidRPr="002D2A3D">
        <w:rPr>
          <w:rFonts w:ascii="Arial" w:hAnsi="Arial" w:cs="Arial"/>
          <w:spacing w:val="-3"/>
        </w:rPr>
        <w:t xml:space="preserve"> </w:t>
      </w:r>
      <w:r w:rsidRPr="002D2A3D">
        <w:rPr>
          <w:rFonts w:ascii="Arial" w:hAnsi="Arial" w:cs="Arial"/>
        </w:rPr>
        <w:t>Andrade</w:t>
      </w:r>
      <w:r w:rsidRPr="002D2A3D">
        <w:rPr>
          <w:rFonts w:ascii="Arial" w:hAnsi="Arial" w:cs="Arial"/>
          <w:spacing w:val="-3"/>
        </w:rPr>
        <w:t xml:space="preserve"> </w:t>
      </w:r>
      <w:r w:rsidRPr="002D2A3D">
        <w:rPr>
          <w:rFonts w:ascii="Arial" w:hAnsi="Arial" w:cs="Arial"/>
        </w:rPr>
        <w:t>Cordova.</w:t>
      </w:r>
      <w:r w:rsidRPr="002D2A3D">
        <w:rPr>
          <w:rFonts w:ascii="Arial" w:hAnsi="Arial" w:cs="Arial"/>
          <w:spacing w:val="-1"/>
        </w:rPr>
        <w:t xml:space="preserve"> </w:t>
      </w:r>
      <w:r w:rsidRPr="002D2A3D">
        <w:rPr>
          <w:rFonts w:ascii="Arial" w:hAnsi="Arial" w:cs="Arial"/>
        </w:rPr>
        <w:t>Jef</w:t>
      </w:r>
      <w:r w:rsidR="00352D2C" w:rsidRPr="002D2A3D">
        <w:rPr>
          <w:rFonts w:ascii="Arial" w:hAnsi="Arial" w:cs="Arial"/>
        </w:rPr>
        <w:t>e</w:t>
      </w:r>
      <w:r w:rsidRPr="002D2A3D">
        <w:rPr>
          <w:rFonts w:ascii="Arial" w:hAnsi="Arial" w:cs="Arial"/>
          <w:spacing w:val="-3"/>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la</w:t>
      </w:r>
      <w:r w:rsidRPr="002D2A3D">
        <w:rPr>
          <w:rFonts w:ascii="Arial" w:hAnsi="Arial" w:cs="Arial"/>
          <w:spacing w:val="-3"/>
        </w:rPr>
        <w:t xml:space="preserve"> </w:t>
      </w:r>
      <w:r w:rsidRPr="002D2A3D">
        <w:rPr>
          <w:rFonts w:ascii="Arial" w:hAnsi="Arial" w:cs="Arial"/>
        </w:rPr>
        <w:t>Unidad</w:t>
      </w:r>
      <w:r w:rsidRPr="002D2A3D">
        <w:rPr>
          <w:rFonts w:ascii="Arial" w:hAnsi="Arial" w:cs="Arial"/>
          <w:spacing w:val="-2"/>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Acceso</w:t>
      </w:r>
      <w:r w:rsidRPr="002D2A3D">
        <w:rPr>
          <w:rFonts w:ascii="Arial" w:hAnsi="Arial" w:cs="Arial"/>
          <w:spacing w:val="-3"/>
        </w:rPr>
        <w:t xml:space="preserve"> </w:t>
      </w:r>
      <w:r w:rsidRPr="002D2A3D">
        <w:rPr>
          <w:rFonts w:ascii="Arial" w:hAnsi="Arial" w:cs="Arial"/>
        </w:rPr>
        <w:t>a</w:t>
      </w:r>
      <w:r w:rsidRPr="002D2A3D">
        <w:rPr>
          <w:rFonts w:ascii="Arial" w:hAnsi="Arial" w:cs="Arial"/>
          <w:spacing w:val="-3"/>
        </w:rPr>
        <w:t xml:space="preserve"> </w:t>
      </w:r>
      <w:r w:rsidRPr="002D2A3D">
        <w:rPr>
          <w:rFonts w:ascii="Arial" w:hAnsi="Arial" w:cs="Arial"/>
        </w:rPr>
        <w:t>la</w:t>
      </w:r>
      <w:r w:rsidRPr="002D2A3D">
        <w:rPr>
          <w:rFonts w:ascii="Arial" w:hAnsi="Arial" w:cs="Arial"/>
          <w:spacing w:val="-2"/>
        </w:rPr>
        <w:t xml:space="preserve"> </w:t>
      </w:r>
      <w:r w:rsidRPr="002D2A3D">
        <w:rPr>
          <w:rFonts w:ascii="Arial" w:hAnsi="Arial" w:cs="Arial"/>
        </w:rPr>
        <w:t>Información</w:t>
      </w:r>
    </w:p>
    <w:sectPr w:rsidR="000E2C1D" w:rsidRPr="002D2A3D">
      <w:headerReference w:type="default" r:id="rId6"/>
      <w:type w:val="continuous"/>
      <w:pgSz w:w="12240" w:h="15840"/>
      <w:pgMar w:top="150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3C70D" w14:textId="77777777" w:rsidR="00C03D97" w:rsidRDefault="00C03D97" w:rsidP="00F14CF9">
      <w:r>
        <w:separator/>
      </w:r>
    </w:p>
  </w:endnote>
  <w:endnote w:type="continuationSeparator" w:id="0">
    <w:p w14:paraId="7220F0A1" w14:textId="77777777" w:rsidR="00C03D97" w:rsidRDefault="00C03D97" w:rsidP="00F1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269A8" w14:textId="77777777" w:rsidR="00C03D97" w:rsidRDefault="00C03D97" w:rsidP="00F14CF9">
      <w:r>
        <w:separator/>
      </w:r>
    </w:p>
  </w:footnote>
  <w:footnote w:type="continuationSeparator" w:id="0">
    <w:p w14:paraId="78CFDB92" w14:textId="77777777" w:rsidR="00C03D97" w:rsidRDefault="00C03D97" w:rsidP="00F1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9538" w14:textId="3E6A976C" w:rsidR="00F14CF9" w:rsidRDefault="00736943">
    <w:pPr>
      <w:pStyle w:val="Encabezado"/>
    </w:pPr>
    <w:r>
      <w:rPr>
        <w:noProof/>
        <w:lang w:val="en-US"/>
      </w:rPr>
      <w:drawing>
        <wp:anchor distT="0" distB="0" distL="114300" distR="114300" simplePos="0" relativeHeight="251659264" behindDoc="0" locked="0" layoutInCell="1" allowOverlap="1" wp14:anchorId="1A3FCDD3" wp14:editId="2C5A3511">
          <wp:simplePos x="0" y="0"/>
          <wp:positionH relativeFrom="page">
            <wp:align>right</wp:align>
          </wp:positionH>
          <wp:positionV relativeFrom="paragraph">
            <wp:posOffset>-451821</wp:posOffset>
          </wp:positionV>
          <wp:extent cx="7754112" cy="10034372"/>
          <wp:effectExtent l="0" t="0" r="0" b="5080"/>
          <wp:wrapNone/>
          <wp:docPr id="693339743"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39743" name="Imagen 1" descr="Imagen que contiene 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4112" cy="1003437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1D"/>
    <w:rsid w:val="00043933"/>
    <w:rsid w:val="000E2C1D"/>
    <w:rsid w:val="0023198A"/>
    <w:rsid w:val="002D2A3D"/>
    <w:rsid w:val="003217DB"/>
    <w:rsid w:val="00352D2C"/>
    <w:rsid w:val="003906DE"/>
    <w:rsid w:val="004B4200"/>
    <w:rsid w:val="00544C07"/>
    <w:rsid w:val="0059712C"/>
    <w:rsid w:val="00617DD2"/>
    <w:rsid w:val="006F6FD9"/>
    <w:rsid w:val="00736943"/>
    <w:rsid w:val="0083596D"/>
    <w:rsid w:val="009149FE"/>
    <w:rsid w:val="00C03D97"/>
    <w:rsid w:val="00E03436"/>
    <w:rsid w:val="00E736F2"/>
    <w:rsid w:val="00F14CF9"/>
    <w:rsid w:val="00F515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8A8F"/>
  <w15:docId w15:val="{73C100C1-E40C-4B2D-9C75-A21EB465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14CF9"/>
    <w:pPr>
      <w:tabs>
        <w:tab w:val="center" w:pos="4419"/>
        <w:tab w:val="right" w:pos="8838"/>
      </w:tabs>
    </w:pPr>
  </w:style>
  <w:style w:type="character" w:customStyle="1" w:styleId="EncabezadoCar">
    <w:name w:val="Encabezado Car"/>
    <w:basedOn w:val="Fuentedeprrafopredeter"/>
    <w:link w:val="Encabezado"/>
    <w:uiPriority w:val="99"/>
    <w:rsid w:val="00F14CF9"/>
    <w:rPr>
      <w:rFonts w:ascii="Arial MT" w:eastAsia="Arial MT" w:hAnsi="Arial MT" w:cs="Arial MT"/>
      <w:lang w:val="es-ES"/>
    </w:rPr>
  </w:style>
  <w:style w:type="paragraph" w:styleId="Piedepgina">
    <w:name w:val="footer"/>
    <w:basedOn w:val="Normal"/>
    <w:link w:val="PiedepginaCar"/>
    <w:uiPriority w:val="99"/>
    <w:unhideWhenUsed/>
    <w:rsid w:val="00F14CF9"/>
    <w:pPr>
      <w:tabs>
        <w:tab w:val="center" w:pos="4419"/>
        <w:tab w:val="right" w:pos="8838"/>
      </w:tabs>
    </w:pPr>
  </w:style>
  <w:style w:type="character" w:customStyle="1" w:styleId="PiedepginaCar">
    <w:name w:val="Pie de página Car"/>
    <w:basedOn w:val="Fuentedeprrafopredeter"/>
    <w:link w:val="Piedepgina"/>
    <w:uiPriority w:val="99"/>
    <w:rsid w:val="00F14CF9"/>
    <w:rPr>
      <w:rFonts w:ascii="Arial MT" w:eastAsia="Arial MT" w:hAnsi="Arial MT" w:cs="Arial MT"/>
      <w:lang w:val="es-ES"/>
    </w:rPr>
  </w:style>
  <w:style w:type="paragraph" w:styleId="NormalWeb">
    <w:name w:val="Normal (Web)"/>
    <w:basedOn w:val="Normal"/>
    <w:uiPriority w:val="99"/>
    <w:semiHidden/>
    <w:unhideWhenUsed/>
    <w:rsid w:val="002D2A3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12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SECRETARÌA TÈCNICA 1</cp:lastModifiedBy>
  <cp:revision>2</cp:revision>
  <cp:lastPrinted>2025-07-07T06:35:00Z</cp:lastPrinted>
  <dcterms:created xsi:type="dcterms:W3CDTF">2026-04-09T20:55:00Z</dcterms:created>
  <dcterms:modified xsi:type="dcterms:W3CDTF">2026-04-09T20:55:00Z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Acrobat PDFMaker 20 para Word</vt:lpwstr>
  </property>
  <property fmtid="{D5CDD505-2E9C-101B-9397-08002B2CF9AE}" pid="4" name="LastSaved">
    <vt:filetime>2023-07-05T00:00:00Z</vt:filetime>
  </property>
</Properties>
</file>