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CC" w:rsidRPr="00B439CC" w:rsidRDefault="00B439CC" w:rsidP="00B439CC">
      <w:pPr>
        <w:pStyle w:val="NormalWeb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 xml:space="preserve">Esta institución no hace entrega </w:t>
      </w:r>
      <w:r w:rsidRPr="00B439CC">
        <w:rPr>
          <w:sz w:val="18"/>
          <w:szCs w:val="18"/>
          <w:lang w:val="es-MX"/>
        </w:rPr>
        <w:t>de recursos económicos en dinero a instituciones de beneficencia, ni a personas físicas o morales.</w:t>
      </w:r>
    </w:p>
    <w:p w:rsidR="00B439CC" w:rsidRPr="00B439CC" w:rsidRDefault="00B439CC" w:rsidP="00B439CC">
      <w:pPr>
        <w:pStyle w:val="NormalWeb"/>
        <w:jc w:val="both"/>
        <w:rPr>
          <w:sz w:val="18"/>
          <w:szCs w:val="18"/>
          <w:lang w:val="es-MX"/>
        </w:rPr>
      </w:pPr>
      <w:r w:rsidRPr="00B439CC">
        <w:rPr>
          <w:sz w:val="18"/>
          <w:szCs w:val="18"/>
          <w:lang w:val="es-MX"/>
        </w:rPr>
        <w:t xml:space="preserve">Sin embargo, </w:t>
      </w:r>
      <w:r>
        <w:rPr>
          <w:sz w:val="18"/>
          <w:szCs w:val="18"/>
          <w:lang w:val="es-MX"/>
        </w:rPr>
        <w:t xml:space="preserve">a través de la Coordinación de Adultos Mayores, </w:t>
      </w:r>
      <w:r w:rsidR="004D635E">
        <w:rPr>
          <w:sz w:val="18"/>
          <w:szCs w:val="18"/>
          <w:lang w:val="es-MX"/>
        </w:rPr>
        <w:t>en el mes de enero de 2026,</w:t>
      </w:r>
      <w:r w:rsidRPr="00B439CC">
        <w:rPr>
          <w:sz w:val="18"/>
          <w:szCs w:val="18"/>
          <w:lang w:val="es-MX"/>
        </w:rPr>
        <w:t xml:space="preserve"> se iniciaron las “Jornadas con Amor” en el Asilo El Buen Samaritano, en las cuales se realizaron diversas actividades, tales como servicios de podología y cortes de cabello; además, se entregaron cojines, cobijas, bufandas, gorros y b</w:t>
      </w:r>
      <w:r>
        <w:rPr>
          <w:sz w:val="18"/>
          <w:szCs w:val="18"/>
          <w:lang w:val="es-MX"/>
        </w:rPr>
        <w:t xml:space="preserve">andas para la temporada de frío. </w:t>
      </w:r>
      <w:r w:rsidRPr="00B439CC">
        <w:rPr>
          <w:sz w:val="18"/>
          <w:szCs w:val="18"/>
          <w:lang w:val="es-MX"/>
        </w:rPr>
        <w:t>De igual manera, en el marco de la renovación de padrón en las instalaciones del DIF Saltillo, se recibió a las personas adultas mayores con café caliente y pan; asimismo, se les entregaron bufandas y gorros obtenidos mediante donación en la campaña “Abrigando con Amor”, para su protección ante las bajas temperaturas.</w:t>
      </w:r>
      <w:r>
        <w:rPr>
          <w:sz w:val="18"/>
          <w:szCs w:val="18"/>
          <w:lang w:val="es-MX"/>
        </w:rPr>
        <w:t xml:space="preserve"> </w:t>
      </w:r>
      <w:r w:rsidRPr="00B439CC">
        <w:rPr>
          <w:sz w:val="18"/>
          <w:szCs w:val="18"/>
          <w:lang w:val="es-MX"/>
        </w:rPr>
        <w:t>Adicionalmente, se contó con un módulo para el trámite de la Tarjeta de la Salud Popular, programa promovido por el Gobierno del Estado de Coahuila.</w:t>
      </w:r>
    </w:p>
    <w:p w:rsidR="00802375" w:rsidRPr="00B439CC" w:rsidRDefault="00802375">
      <w:pPr>
        <w:rPr>
          <w:lang w:val="es-MX"/>
        </w:rPr>
      </w:pPr>
      <w:bookmarkStart w:id="0" w:name="_GoBack"/>
      <w:bookmarkEnd w:id="0"/>
    </w:p>
    <w:sectPr w:rsidR="00802375" w:rsidRPr="00B439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9CC"/>
    <w:rsid w:val="004D635E"/>
    <w:rsid w:val="00802375"/>
    <w:rsid w:val="00B439CC"/>
    <w:rsid w:val="00CA62A1"/>
    <w:rsid w:val="00DB355D"/>
    <w:rsid w:val="00F0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B1CA8"/>
  <w15:chartTrackingRefBased/>
  <w15:docId w15:val="{46C500C0-F4E0-4034-96E6-5ECC674A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8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SECRETARÌA TÈCNICA 1</dc:creator>
  <cp:keywords/>
  <dc:description/>
  <cp:lastModifiedBy>SECRETARÌA TÈCNICA 1</cp:lastModifiedBy>
  <cp:revision>2</cp:revision>
  <dcterms:created xsi:type="dcterms:W3CDTF">2026-04-09T18:54:00Z</dcterms:created>
  <dcterms:modified xsi:type="dcterms:W3CDTF">2026-04-09T19:36:00Z</dcterms:modified>
</cp:coreProperties>
</file>