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rPr>
          <w:rFonts w:ascii="Times New Roman"/>
          <w:sz w:val="22"/>
        </w:rPr>
      </w:pPr>
    </w:p>
    <w:p w:rsidR="001642CA" w:rsidRDefault="001642CA">
      <w:pPr>
        <w:pStyle w:val="Textoindependiente"/>
        <w:spacing w:before="90"/>
        <w:rPr>
          <w:rFonts w:ascii="Times New Roman"/>
          <w:sz w:val="22"/>
        </w:rPr>
      </w:pPr>
    </w:p>
    <w:p w:rsidR="001642CA" w:rsidRDefault="00B162C9">
      <w:pPr>
        <w:pStyle w:val="Ttulo"/>
      </w:pPr>
      <w:r>
        <w:t>XXIX.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nombres</w:t>
      </w:r>
      <w:r>
        <w:rPr>
          <w:spacing w:val="-1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inspectores</w:t>
      </w:r>
      <w:r>
        <w:rPr>
          <w:spacing w:val="-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visitadores</w:t>
      </w:r>
    </w:p>
    <w:p w:rsidR="001642CA" w:rsidRDefault="001642CA">
      <w:pPr>
        <w:pStyle w:val="Textoindependiente"/>
        <w:rPr>
          <w:rFonts w:ascii="Arial"/>
          <w:b/>
          <w:sz w:val="20"/>
        </w:rPr>
      </w:pPr>
    </w:p>
    <w:p w:rsidR="001642CA" w:rsidRDefault="001642CA">
      <w:pPr>
        <w:pStyle w:val="Textoindependiente"/>
        <w:spacing w:before="9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165"/>
        <w:gridCol w:w="2976"/>
        <w:gridCol w:w="2551"/>
      </w:tblGrid>
      <w:tr w:rsidR="001642CA">
        <w:trPr>
          <w:trHeight w:val="273"/>
        </w:trPr>
        <w:tc>
          <w:tcPr>
            <w:tcW w:w="2794" w:type="dxa"/>
            <w:tcBorders>
              <w:righ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8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2165" w:type="dxa"/>
            <w:tcBorders>
              <w:left w:val="nil"/>
              <w:right w:val="nil"/>
            </w:tcBorders>
            <w:shd w:val="clear" w:color="auto" w:fill="A1A1A1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AREA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1A1A1"/>
          </w:tcPr>
          <w:p w:rsidR="001642CA" w:rsidRDefault="00B162C9">
            <w:pPr>
              <w:pStyle w:val="TableParagraph"/>
              <w:spacing w:line="253" w:lineRule="exact"/>
              <w:ind w:left="8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PUESTO</w:t>
            </w:r>
          </w:p>
        </w:tc>
      </w:tr>
      <w:tr w:rsidR="001642CA" w:rsidTr="00A77495">
        <w:trPr>
          <w:trHeight w:val="235"/>
        </w:trPr>
        <w:tc>
          <w:tcPr>
            <w:tcW w:w="2794" w:type="dxa"/>
            <w:shd w:val="clear" w:color="auto" w:fill="A1A1A1"/>
          </w:tcPr>
          <w:p w:rsidR="001642CA" w:rsidRDefault="001642CA">
            <w:pPr>
              <w:pStyle w:val="TableParagraph"/>
              <w:ind w:left="83"/>
              <w:rPr>
                <w:rFonts w:ascii="Arial"/>
                <w:b/>
                <w:sz w:val="18"/>
              </w:rPr>
            </w:pP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1642CA">
            <w:pPr>
              <w:pStyle w:val="TableParagraph"/>
              <w:spacing w:before="204"/>
              <w:ind w:left="81"/>
              <w:rPr>
                <w:sz w:val="18"/>
              </w:rPr>
            </w:pPr>
          </w:p>
        </w:tc>
        <w:tc>
          <w:tcPr>
            <w:tcW w:w="2551" w:type="dxa"/>
            <w:shd w:val="clear" w:color="auto" w:fill="DBDBDB"/>
          </w:tcPr>
          <w:p w:rsidR="001642CA" w:rsidRDefault="001642CA">
            <w:pPr>
              <w:pStyle w:val="TableParagraph"/>
              <w:spacing w:before="204"/>
              <w:ind w:left="0"/>
              <w:rPr>
                <w:rFonts w:ascii="Arial"/>
                <w:b/>
                <w:sz w:val="18"/>
              </w:rPr>
            </w:pPr>
          </w:p>
          <w:p w:rsidR="001642CA" w:rsidRDefault="001642CA">
            <w:pPr>
              <w:pStyle w:val="TableParagraph"/>
              <w:ind w:left="596"/>
              <w:rPr>
                <w:sz w:val="18"/>
              </w:rPr>
            </w:pPr>
          </w:p>
        </w:tc>
      </w:tr>
      <w:tr w:rsidR="001642CA">
        <w:trPr>
          <w:trHeight w:val="1535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ind w:left="83" w:right="356"/>
              <w:rPr>
                <w:sz w:val="18"/>
              </w:rPr>
            </w:pPr>
            <w:r>
              <w:rPr>
                <w:spacing w:val="-2"/>
                <w:sz w:val="18"/>
              </w:rPr>
              <w:t>Alejandra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 Cepeda</w:t>
            </w:r>
          </w:p>
        </w:tc>
        <w:tc>
          <w:tcPr>
            <w:tcW w:w="2165" w:type="dxa"/>
            <w:shd w:val="clear" w:color="auto" w:fill="EBEBEB"/>
          </w:tcPr>
          <w:p w:rsidR="001642CA" w:rsidRDefault="00A7749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487498752" behindDoc="0" locked="0" layoutInCell="1" allowOverlap="1" wp14:anchorId="053DC9D8" wp14:editId="2E7504BD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-2540</wp:posOffset>
                  </wp:positionV>
                  <wp:extent cx="1104900" cy="960755"/>
                  <wp:effectExtent l="0" t="0" r="0" b="0"/>
                  <wp:wrapNone/>
                  <wp:docPr id="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5" cstate="print"/>
                          <a:srcRect t="50033"/>
                          <a:stretch/>
                        </pic:blipFill>
                        <pic:spPr bwMode="auto">
                          <a:xfrm>
                            <a:off x="0" y="0"/>
                            <a:ext cx="1104900" cy="96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right="739"/>
              <w:rPr>
                <w:sz w:val="18"/>
              </w:rPr>
            </w:pPr>
            <w:r>
              <w:rPr>
                <w:sz w:val="18"/>
              </w:rPr>
              <w:t xml:space="preserve">Visitas domiciliarias a </w:t>
            </w:r>
            <w:r>
              <w:rPr>
                <w:spacing w:val="-2"/>
                <w:sz w:val="18"/>
              </w:rPr>
              <w:t>familias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 </w:t>
            </w:r>
            <w:r>
              <w:rPr>
                <w:sz w:val="18"/>
              </w:rPr>
              <w:t>intento de suicidio.</w:t>
            </w:r>
          </w:p>
          <w:p w:rsidR="001642CA" w:rsidRDefault="00B162C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right="857"/>
              <w:rPr>
                <w:sz w:val="18"/>
              </w:rPr>
            </w:pPr>
            <w:r>
              <w:rPr>
                <w:spacing w:val="-2"/>
                <w:sz w:val="18"/>
              </w:rPr>
              <w:t>Difusión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programa </w:t>
            </w:r>
            <w:r>
              <w:rPr>
                <w:sz w:val="18"/>
              </w:rPr>
              <w:t>“Alas a la Vida”</w:t>
            </w:r>
          </w:p>
        </w:tc>
        <w:tc>
          <w:tcPr>
            <w:tcW w:w="2551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642CA" w:rsidRDefault="001642CA">
            <w:pPr>
              <w:pStyle w:val="TableParagraph"/>
              <w:spacing w:before="199"/>
              <w:ind w:left="0"/>
              <w:rPr>
                <w:rFonts w:ascii="Arial"/>
                <w:b/>
                <w:sz w:val="18"/>
              </w:rPr>
            </w:pPr>
          </w:p>
          <w:p w:rsidR="001642CA" w:rsidRDefault="00B162C9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Psicóloga</w:t>
            </w:r>
          </w:p>
        </w:tc>
      </w:tr>
      <w:tr w:rsidR="001642CA">
        <w:trPr>
          <w:trHeight w:val="410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3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Luis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Alberto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Tomas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Suarez Juárez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 DIF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 pertenece</w:t>
            </w:r>
          </w:p>
          <w:p w:rsidR="001642CA" w:rsidRDefault="00B162C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Oficial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06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Ignacio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Guadalupe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Sifuentes Coronado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Oficial</w:t>
            </w:r>
          </w:p>
        </w:tc>
      </w:tr>
      <w:tr w:rsidR="001642CA">
        <w:trPr>
          <w:trHeight w:val="415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8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Lic.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Laura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Verónica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Rocha Mendoza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196" w:lineRule="exact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Rosa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María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Banderas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00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Lic.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Sergio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Omar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Villanueva</w:t>
            </w:r>
          </w:p>
          <w:p w:rsidR="001642CA" w:rsidRDefault="00B162C9">
            <w:pPr>
              <w:pStyle w:val="TableParagraph"/>
              <w:spacing w:line="193" w:lineRule="exact"/>
              <w:ind w:lef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Molina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 DIF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 pertenece</w:t>
            </w:r>
          </w:p>
          <w:p w:rsidR="001642CA" w:rsidRDefault="00B162C9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:rsidR="001642CA" w:rsidRDefault="00B162C9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Seguridad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5" w:lineRule="auto"/>
              <w:ind w:left="122" w:righ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Lic.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Elvia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Judith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Alvarado Torres</w:t>
            </w:r>
          </w:p>
        </w:tc>
        <w:tc>
          <w:tcPr>
            <w:tcW w:w="2165" w:type="dxa"/>
            <w:shd w:val="clear" w:color="auto" w:fill="EBEBE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EBEBE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  <w:tr w:rsidR="001642CA">
        <w:trPr>
          <w:trHeight w:val="412"/>
        </w:trPr>
        <w:tc>
          <w:tcPr>
            <w:tcW w:w="2794" w:type="dxa"/>
            <w:shd w:val="clear" w:color="auto" w:fill="A1A1A1"/>
          </w:tcPr>
          <w:p w:rsidR="001642CA" w:rsidRDefault="00B162C9">
            <w:pPr>
              <w:pStyle w:val="TableParagraph"/>
              <w:spacing w:line="225" w:lineRule="auto"/>
              <w:ind w:left="1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LIC.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Erika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Janeth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Hernández Murillo</w:t>
            </w:r>
          </w:p>
        </w:tc>
        <w:tc>
          <w:tcPr>
            <w:tcW w:w="2165" w:type="dxa"/>
            <w:shd w:val="clear" w:color="auto" w:fill="DBDBDB"/>
          </w:tcPr>
          <w:p w:rsidR="001642CA" w:rsidRDefault="001642C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Adscrito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Saltillo,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pertenece </w:t>
            </w:r>
            <w:r>
              <w:rPr>
                <w:sz w:val="18"/>
              </w:rPr>
              <w:t>a Policía Preventiva Municipal</w:t>
            </w:r>
          </w:p>
        </w:tc>
        <w:tc>
          <w:tcPr>
            <w:tcW w:w="2551" w:type="dxa"/>
            <w:shd w:val="clear" w:color="auto" w:fill="DBDBDB"/>
          </w:tcPr>
          <w:p w:rsidR="001642CA" w:rsidRDefault="00B162C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Cuerpo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especializado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Seguridad Publica</w:t>
            </w:r>
          </w:p>
        </w:tc>
      </w:tr>
    </w:tbl>
    <w:p w:rsidR="001642CA" w:rsidRDefault="001642CA">
      <w:pPr>
        <w:pStyle w:val="Textoindependiente"/>
        <w:rPr>
          <w:rFonts w:ascii="Arial"/>
          <w:b/>
          <w:sz w:val="20"/>
        </w:rPr>
      </w:pPr>
    </w:p>
    <w:p w:rsidR="001642CA" w:rsidRDefault="001642CA">
      <w:pPr>
        <w:pStyle w:val="Textoindependiente"/>
        <w:spacing w:before="45"/>
        <w:rPr>
          <w:rFonts w:ascii="Arial"/>
          <w:b/>
          <w:sz w:val="20"/>
        </w:rPr>
      </w:pPr>
    </w:p>
    <w:p w:rsidR="001642CA" w:rsidRDefault="001642CA">
      <w:pPr>
        <w:pStyle w:val="Textoindependiente"/>
        <w:rPr>
          <w:rFonts w:ascii="Arial"/>
          <w:b/>
          <w:sz w:val="20"/>
        </w:rPr>
        <w:sectPr w:rsidR="001642CA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:rsidR="001642CA" w:rsidRDefault="00A77495">
      <w:pPr>
        <w:pStyle w:val="Textoindependiente"/>
        <w:spacing w:before="203"/>
        <w:ind w:left="40" w:right="991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val="en-US"/>
        </w:rPr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17778</wp:posOffset>
            </wp:positionH>
            <wp:positionV relativeFrom="page">
              <wp:posOffset>5651</wp:posOffset>
            </wp:positionV>
            <wp:extent cx="7753350" cy="100333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3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162C9">
        <w:rPr>
          <w:rFonts w:ascii="Times New Roman" w:hAnsi="Times New Roman"/>
        </w:rPr>
        <w:t>NOTA:</w:t>
      </w:r>
      <w:r w:rsidR="00B162C9">
        <w:rPr>
          <w:rFonts w:ascii="Times New Roman" w:hAnsi="Times New Roman"/>
          <w:spacing w:val="-12"/>
        </w:rPr>
        <w:t xml:space="preserve"> </w:t>
      </w:r>
      <w:r w:rsidR="00B162C9">
        <w:rPr>
          <w:rFonts w:ascii="Times New Roman" w:hAnsi="Times New Roman"/>
        </w:rPr>
        <w:t>El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DIF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Saltillo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no</w:t>
      </w:r>
      <w:r w:rsidR="00B162C9">
        <w:rPr>
          <w:rFonts w:ascii="Times New Roman" w:hAnsi="Times New Roman"/>
          <w:spacing w:val="-12"/>
        </w:rPr>
        <w:t xml:space="preserve"> </w:t>
      </w:r>
      <w:r w:rsidR="00B162C9">
        <w:rPr>
          <w:rFonts w:ascii="Times New Roman" w:hAnsi="Times New Roman"/>
        </w:rPr>
        <w:t>tiene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la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autorización</w:t>
      </w:r>
      <w:r w:rsidR="00B162C9">
        <w:rPr>
          <w:rFonts w:ascii="Times New Roman" w:hAnsi="Times New Roman"/>
          <w:spacing w:val="-11"/>
        </w:rPr>
        <w:t xml:space="preserve"> </w:t>
      </w:r>
      <w:r w:rsidR="00B162C9">
        <w:rPr>
          <w:rFonts w:ascii="Times New Roman" w:hAnsi="Times New Roman"/>
        </w:rPr>
        <w:t>para publicar</w:t>
      </w:r>
      <w:r w:rsidR="00B162C9">
        <w:rPr>
          <w:rFonts w:ascii="Times New Roman" w:hAnsi="Times New Roman"/>
          <w:spacing w:val="-1"/>
        </w:rPr>
        <w:t xml:space="preserve"> </w:t>
      </w:r>
      <w:r w:rsidR="00B162C9">
        <w:rPr>
          <w:rFonts w:ascii="Times New Roman" w:hAnsi="Times New Roman"/>
        </w:rPr>
        <w:t>las</w:t>
      </w:r>
      <w:r w:rsidR="00B162C9">
        <w:rPr>
          <w:rFonts w:ascii="Times New Roman" w:hAnsi="Times New Roman"/>
          <w:spacing w:val="-2"/>
        </w:rPr>
        <w:t xml:space="preserve"> </w:t>
      </w:r>
      <w:r w:rsidR="00B162C9">
        <w:rPr>
          <w:rFonts w:ascii="Times New Roman" w:hAnsi="Times New Roman"/>
        </w:rPr>
        <w:t>fotografías</w:t>
      </w:r>
      <w:r w:rsidR="00B162C9">
        <w:rPr>
          <w:rFonts w:ascii="Times New Roman" w:hAnsi="Times New Roman"/>
          <w:spacing w:val="-2"/>
        </w:rPr>
        <w:t xml:space="preserve"> </w:t>
      </w:r>
      <w:r w:rsidR="00B162C9">
        <w:rPr>
          <w:rFonts w:ascii="Times New Roman" w:hAnsi="Times New Roman"/>
        </w:rPr>
        <w:t>del</w:t>
      </w:r>
      <w:r w:rsidR="00B162C9">
        <w:rPr>
          <w:rFonts w:ascii="Times New Roman" w:hAnsi="Times New Roman"/>
          <w:spacing w:val="-1"/>
        </w:rPr>
        <w:t xml:space="preserve"> </w:t>
      </w:r>
      <w:r w:rsidR="00B162C9">
        <w:rPr>
          <w:rFonts w:ascii="Times New Roman" w:hAnsi="Times New Roman"/>
        </w:rPr>
        <w:t>personal</w:t>
      </w:r>
      <w:r w:rsidR="00B162C9">
        <w:rPr>
          <w:rFonts w:ascii="Times New Roman" w:hAnsi="Times New Roman"/>
          <w:spacing w:val="-1"/>
        </w:rPr>
        <w:t xml:space="preserve"> </w:t>
      </w:r>
      <w:r w:rsidR="00B162C9">
        <w:rPr>
          <w:rFonts w:ascii="Times New Roman" w:hAnsi="Times New Roman"/>
        </w:rPr>
        <w:t>adscrito a</w:t>
      </w:r>
      <w:r w:rsidR="00B162C9">
        <w:rPr>
          <w:rFonts w:ascii="Times New Roman" w:hAnsi="Times New Roman"/>
          <w:spacing w:val="-2"/>
        </w:rPr>
        <w:t xml:space="preserve"> </w:t>
      </w:r>
      <w:r w:rsidR="00B162C9">
        <w:rPr>
          <w:rFonts w:ascii="Times New Roman" w:hAnsi="Times New Roman"/>
        </w:rPr>
        <w:t xml:space="preserve">esta </w:t>
      </w:r>
      <w:r w:rsidR="00B162C9">
        <w:rPr>
          <w:rFonts w:ascii="Times New Roman" w:hAnsi="Times New Roman"/>
          <w:spacing w:val="-2"/>
        </w:rPr>
        <w:t>dirección.</w:t>
      </w:r>
    </w:p>
    <w:p w:rsidR="001642CA" w:rsidRDefault="00B162C9">
      <w:pPr>
        <w:pStyle w:val="Textoindependiente"/>
        <w:spacing w:before="94"/>
        <w:ind w:left="326" w:right="22" w:firstLine="530"/>
        <w:jc w:val="right"/>
      </w:pPr>
      <w:r>
        <w:br w:type="column"/>
      </w:r>
      <w:r>
        <w:t>Fecha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actualización:</w:t>
      </w:r>
      <w:r w:rsidR="00A77495">
        <w:t>31/03/2026</w:t>
      </w:r>
      <w:r>
        <w:t xml:space="preserve"> </w:t>
      </w:r>
      <w:r>
        <w:rPr>
          <w:spacing w:val="-2"/>
        </w:rPr>
        <w:t>Responsable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actualizar la</w:t>
      </w:r>
      <w:r>
        <w:rPr>
          <w:spacing w:val="1"/>
        </w:rPr>
        <w:t xml:space="preserve"> </w:t>
      </w:r>
      <w:r>
        <w:rPr>
          <w:spacing w:val="-2"/>
        </w:rPr>
        <w:t>Información.</w:t>
      </w:r>
    </w:p>
    <w:p w:rsidR="001642CA" w:rsidRDefault="00B162C9">
      <w:pPr>
        <w:pStyle w:val="Textoindependiente"/>
        <w:ind w:left="40" w:right="27" w:firstLine="1323"/>
        <w:jc w:val="right"/>
      </w:pPr>
      <w:r>
        <w:t>Lic.</w:t>
      </w:r>
      <w:r>
        <w:rPr>
          <w:spacing w:val="-16"/>
        </w:rPr>
        <w:t xml:space="preserve"> </w:t>
      </w:r>
      <w:r>
        <w:t>Benita</w:t>
      </w:r>
      <w:r>
        <w:rPr>
          <w:spacing w:val="-13"/>
        </w:rPr>
        <w:t xml:space="preserve"> </w:t>
      </w:r>
      <w:r>
        <w:t>Andrade</w:t>
      </w:r>
      <w:r>
        <w:rPr>
          <w:spacing w:val="-12"/>
        </w:rPr>
        <w:t xml:space="preserve"> </w:t>
      </w:r>
      <w:r>
        <w:t>Cordova Jefa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Información</w:t>
      </w:r>
    </w:p>
    <w:sectPr w:rsidR="001642CA">
      <w:type w:val="continuous"/>
      <w:pgSz w:w="12240" w:h="15840"/>
      <w:pgMar w:top="1820" w:right="720" w:bottom="280" w:left="720" w:header="720" w:footer="720" w:gutter="0"/>
      <w:cols w:num="2" w:space="720" w:equalWidth="0">
        <w:col w:w="4710" w:space="2426"/>
        <w:col w:w="36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700"/>
    <w:multiLevelType w:val="hybridMultilevel"/>
    <w:tmpl w:val="78EA2AF2"/>
    <w:lvl w:ilvl="0" w:tplc="D6B0AC5A">
      <w:start w:val="1"/>
      <w:numFmt w:val="decimal"/>
      <w:lvlText w:val="%1."/>
      <w:lvlJc w:val="left"/>
      <w:pPr>
        <w:ind w:left="36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7DC41A8">
      <w:numFmt w:val="bullet"/>
      <w:lvlText w:val="•"/>
      <w:lvlJc w:val="left"/>
      <w:pPr>
        <w:ind w:left="620" w:hanging="360"/>
      </w:pPr>
      <w:rPr>
        <w:rFonts w:hint="default"/>
        <w:lang w:val="es-ES" w:eastAsia="en-US" w:bidi="ar-SA"/>
      </w:rPr>
    </w:lvl>
    <w:lvl w:ilvl="2" w:tplc="5EECFB0E">
      <w:numFmt w:val="bullet"/>
      <w:lvlText w:val="•"/>
      <w:lvlJc w:val="left"/>
      <w:pPr>
        <w:ind w:left="881" w:hanging="360"/>
      </w:pPr>
      <w:rPr>
        <w:rFonts w:hint="default"/>
        <w:lang w:val="es-ES" w:eastAsia="en-US" w:bidi="ar-SA"/>
      </w:rPr>
    </w:lvl>
    <w:lvl w:ilvl="3" w:tplc="E92A70F4">
      <w:numFmt w:val="bullet"/>
      <w:lvlText w:val="•"/>
      <w:lvlJc w:val="left"/>
      <w:pPr>
        <w:ind w:left="1141" w:hanging="360"/>
      </w:pPr>
      <w:rPr>
        <w:rFonts w:hint="default"/>
        <w:lang w:val="es-ES" w:eastAsia="en-US" w:bidi="ar-SA"/>
      </w:rPr>
    </w:lvl>
    <w:lvl w:ilvl="4" w:tplc="E0B2B030">
      <w:numFmt w:val="bullet"/>
      <w:lvlText w:val="•"/>
      <w:lvlJc w:val="left"/>
      <w:pPr>
        <w:ind w:left="1402" w:hanging="360"/>
      </w:pPr>
      <w:rPr>
        <w:rFonts w:hint="default"/>
        <w:lang w:val="es-ES" w:eastAsia="en-US" w:bidi="ar-SA"/>
      </w:rPr>
    </w:lvl>
    <w:lvl w:ilvl="5" w:tplc="8D743000">
      <w:numFmt w:val="bullet"/>
      <w:lvlText w:val="•"/>
      <w:lvlJc w:val="left"/>
      <w:pPr>
        <w:ind w:left="1663" w:hanging="360"/>
      </w:pPr>
      <w:rPr>
        <w:rFonts w:hint="default"/>
        <w:lang w:val="es-ES" w:eastAsia="en-US" w:bidi="ar-SA"/>
      </w:rPr>
    </w:lvl>
    <w:lvl w:ilvl="6" w:tplc="C3D41CAE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7" w:tplc="8A485194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8" w:tplc="F572C44A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CA"/>
    <w:rsid w:val="001642CA"/>
    <w:rsid w:val="00A77495"/>
    <w:rsid w:val="00B1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6A29"/>
  <w15:docId w15:val="{7020E2E9-B4FF-4701-B19B-5878037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54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2</cp:revision>
  <dcterms:created xsi:type="dcterms:W3CDTF">2026-04-28T17:51:00Z</dcterms:created>
  <dcterms:modified xsi:type="dcterms:W3CDTF">2026-04-28T17:51:00Z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