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63E32" w14:textId="28047EB8" w:rsidR="000E2C1D" w:rsidRDefault="00F5155B" w:rsidP="00F5155B">
      <w:pPr>
        <w:pStyle w:val="Textoindependiente"/>
        <w:tabs>
          <w:tab w:val="left" w:pos="3330"/>
        </w:tabs>
        <w:rPr>
          <w:rFonts w:ascii="Times New Roman"/>
          <w:sz w:val="20"/>
        </w:rPr>
      </w:pPr>
      <w:r>
        <w:rPr>
          <w:rFonts w:ascii="Times New Roman"/>
          <w:sz w:val="20"/>
        </w:rPr>
        <w:tab/>
      </w:r>
    </w:p>
    <w:p w14:paraId="5D2CC93F" w14:textId="77777777" w:rsidR="000E2C1D" w:rsidRDefault="000E2C1D">
      <w:pPr>
        <w:pStyle w:val="Textoindependiente"/>
        <w:rPr>
          <w:rFonts w:ascii="Times New Roman"/>
          <w:sz w:val="20"/>
        </w:rPr>
      </w:pPr>
    </w:p>
    <w:p w14:paraId="1A3161DC" w14:textId="77777777" w:rsidR="000E2C1D" w:rsidRDefault="000E2C1D">
      <w:pPr>
        <w:pStyle w:val="Textoindependiente"/>
        <w:rPr>
          <w:rFonts w:ascii="Times New Roman"/>
          <w:sz w:val="20"/>
        </w:rPr>
      </w:pPr>
    </w:p>
    <w:p w14:paraId="738404F1" w14:textId="77777777" w:rsidR="000E2C1D" w:rsidRDefault="000E2C1D">
      <w:pPr>
        <w:pStyle w:val="Textoindependiente"/>
        <w:rPr>
          <w:rFonts w:ascii="Times New Roman"/>
          <w:sz w:val="20"/>
        </w:rPr>
      </w:pPr>
    </w:p>
    <w:p w14:paraId="2ABE9174" w14:textId="77777777" w:rsidR="000E2C1D" w:rsidRDefault="000E2C1D">
      <w:pPr>
        <w:pStyle w:val="Textoindependiente"/>
        <w:rPr>
          <w:rFonts w:ascii="Times New Roman"/>
          <w:sz w:val="20"/>
        </w:rPr>
      </w:pPr>
    </w:p>
    <w:p w14:paraId="6BDEEB60" w14:textId="77777777" w:rsidR="000E2C1D" w:rsidRDefault="000E2C1D">
      <w:pPr>
        <w:pStyle w:val="Textoindependiente"/>
        <w:spacing w:before="10"/>
        <w:rPr>
          <w:rFonts w:ascii="Times New Roman"/>
          <w:sz w:val="29"/>
        </w:rPr>
      </w:pPr>
    </w:p>
    <w:p w14:paraId="2D11F4E8" w14:textId="77777777" w:rsidR="00736943" w:rsidRDefault="00736943">
      <w:pPr>
        <w:pStyle w:val="Textoindependiente"/>
        <w:spacing w:before="92"/>
        <w:ind w:left="3449"/>
      </w:pPr>
    </w:p>
    <w:p w14:paraId="7D94C87D" w14:textId="77777777" w:rsidR="002D2A3D" w:rsidRDefault="002D2A3D" w:rsidP="002D2A3D">
      <w:pPr>
        <w:pStyle w:val="NormalWeb"/>
        <w:rPr>
          <w:lang w:val="es-MX"/>
        </w:rPr>
      </w:pPr>
    </w:p>
    <w:p w14:paraId="537F0006" w14:textId="6BFD3988" w:rsidR="002D2A3D" w:rsidRPr="001A72FE" w:rsidRDefault="002D2A3D" w:rsidP="001A72FE">
      <w:pPr>
        <w:pStyle w:val="NormalWeb"/>
        <w:jc w:val="both"/>
        <w:rPr>
          <w:rFonts w:ascii="Calibri" w:hAnsi="Calibri" w:cs="Calibri"/>
          <w:sz w:val="22"/>
          <w:szCs w:val="22"/>
          <w:lang w:val="es-MX"/>
        </w:rPr>
      </w:pPr>
      <w:r w:rsidRPr="001A72FE">
        <w:rPr>
          <w:rFonts w:ascii="Calibri" w:hAnsi="Calibri" w:cs="Calibri"/>
          <w:sz w:val="22"/>
          <w:szCs w:val="22"/>
          <w:lang w:val="es-MX"/>
        </w:rPr>
        <w:t xml:space="preserve">IX. La georreferenciación e imagen de todas las obras </w:t>
      </w:r>
      <w:r w:rsidR="006E6678" w:rsidRPr="001A72FE">
        <w:rPr>
          <w:rFonts w:ascii="Calibri" w:hAnsi="Calibri" w:cs="Calibri"/>
          <w:sz w:val="22"/>
          <w:szCs w:val="22"/>
          <w:lang w:val="es-MX"/>
        </w:rPr>
        <w:t>…</w:t>
      </w:r>
    </w:p>
    <w:p w14:paraId="624A6055" w14:textId="77777777" w:rsidR="002D2A3D" w:rsidRPr="001A72FE" w:rsidRDefault="002D2A3D" w:rsidP="001A72FE">
      <w:pPr>
        <w:pStyle w:val="NormalWeb"/>
        <w:jc w:val="both"/>
        <w:rPr>
          <w:rFonts w:ascii="Calibri" w:hAnsi="Calibri" w:cs="Calibri"/>
          <w:sz w:val="22"/>
          <w:szCs w:val="22"/>
          <w:lang w:val="es-MX"/>
        </w:rPr>
      </w:pPr>
    </w:p>
    <w:p w14:paraId="470D719F" w14:textId="77777777" w:rsidR="006E6678" w:rsidRPr="001A72FE" w:rsidRDefault="006E6678" w:rsidP="001A72FE">
      <w:pPr>
        <w:widowControl/>
        <w:autoSpaceDE/>
        <w:autoSpaceDN/>
        <w:spacing w:before="100" w:beforeAutospacing="1" w:after="100" w:afterAutospacing="1"/>
        <w:jc w:val="both"/>
        <w:rPr>
          <w:rFonts w:ascii="Calibri" w:eastAsia="Times New Roman" w:hAnsi="Calibri" w:cs="Calibri"/>
          <w:lang w:val="es-MX"/>
        </w:rPr>
      </w:pPr>
      <w:r w:rsidRPr="001A72FE">
        <w:rPr>
          <w:rFonts w:ascii="Calibri" w:eastAsia="Times New Roman" w:hAnsi="Calibri" w:cs="Calibri"/>
          <w:lang w:val="es-MX"/>
        </w:rPr>
        <w:t>El Sistema para el Desarrollo Integral de la Familia del Municipio de Saltillo, Coahuila de Zaragoza no genera la información correspondiente a la presente fracción, relativa a la georreferenciación e imagen de las obras públicas en proceso de construcción, así como al sector al que pertenecen, su ubicación y los montos asignados y ejercidos, toda vez que dicha información no forma parte de sus atribuciones ni de su ámbito de competencia.</w:t>
      </w:r>
    </w:p>
    <w:p w14:paraId="69CCC1A4" w14:textId="77777777" w:rsidR="006E6678" w:rsidRPr="001A72FE" w:rsidRDefault="006E6678" w:rsidP="001A72FE">
      <w:pPr>
        <w:widowControl/>
        <w:autoSpaceDE/>
        <w:autoSpaceDN/>
        <w:spacing w:before="100" w:beforeAutospacing="1" w:after="100" w:afterAutospacing="1"/>
        <w:jc w:val="both"/>
        <w:rPr>
          <w:rFonts w:ascii="Calibri" w:eastAsia="Times New Roman" w:hAnsi="Calibri" w:cs="Calibri"/>
          <w:lang w:val="es-MX"/>
        </w:rPr>
      </w:pPr>
      <w:r w:rsidRPr="001A72FE">
        <w:rPr>
          <w:rFonts w:ascii="Calibri" w:eastAsia="Times New Roman" w:hAnsi="Calibri" w:cs="Calibri"/>
          <w:lang w:val="es-MX"/>
        </w:rPr>
        <w:t>La planeación, ejecución y seguimiento de las obras públicas del Municipio de Saltillo corresponden a las dependencias competentes de la Administración Pública Municipal, por lo que este Organismo no genera, administra ni resguarda la información objeto de esta obligación de transparencia.</w:t>
      </w:r>
    </w:p>
    <w:p w14:paraId="6F2DAB75" w14:textId="77777777" w:rsidR="006E6678" w:rsidRPr="001A72FE" w:rsidRDefault="006E6678" w:rsidP="001A72FE">
      <w:pPr>
        <w:widowControl/>
        <w:autoSpaceDE/>
        <w:autoSpaceDN/>
        <w:spacing w:before="100" w:beforeAutospacing="1" w:after="100" w:afterAutospacing="1"/>
        <w:jc w:val="both"/>
        <w:rPr>
          <w:rFonts w:ascii="Calibri" w:eastAsia="Times New Roman" w:hAnsi="Calibri" w:cs="Calibri"/>
          <w:lang w:val="es-MX"/>
        </w:rPr>
      </w:pPr>
      <w:r w:rsidRPr="001A72FE">
        <w:rPr>
          <w:rFonts w:ascii="Calibri" w:eastAsia="Times New Roman" w:hAnsi="Calibri" w:cs="Calibri"/>
          <w:lang w:val="es-MX"/>
        </w:rPr>
        <w:t>Lo anterior, con fundamento en el Acuerdo de Creación del Sistema para el Desarrollo Integral de la Familia del Municipio de Saltillo, Coahuila de Zaragoza, publicado en el Periódico Oficial del Estado de Coahuila de Zaragoza el 29 de junio de 2012, así como en su reforma publicada el 19 de julio de 2016.</w:t>
      </w:r>
    </w:p>
    <w:p w14:paraId="16CCF6CA" w14:textId="09AD7927" w:rsidR="000E2C1D" w:rsidRPr="001A72FE" w:rsidRDefault="000E2C1D" w:rsidP="001A72FE">
      <w:pPr>
        <w:pStyle w:val="Textoindependiente"/>
        <w:spacing w:line="360" w:lineRule="auto"/>
        <w:ind w:left="114" w:right="106" w:firstLine="68"/>
        <w:jc w:val="both"/>
        <w:rPr>
          <w:rFonts w:ascii="Calibri" w:hAnsi="Calibri" w:cs="Calibri"/>
          <w:sz w:val="22"/>
          <w:szCs w:val="22"/>
          <w:lang w:val="es-MX"/>
        </w:rPr>
      </w:pPr>
    </w:p>
    <w:p w14:paraId="50246C70" w14:textId="77777777" w:rsidR="000E2C1D" w:rsidRPr="001A72FE" w:rsidRDefault="000E2C1D" w:rsidP="001A72FE">
      <w:pPr>
        <w:pStyle w:val="Textoindependiente"/>
        <w:jc w:val="both"/>
        <w:rPr>
          <w:rFonts w:ascii="Calibri" w:hAnsi="Calibri" w:cs="Calibri"/>
          <w:sz w:val="22"/>
          <w:szCs w:val="22"/>
        </w:rPr>
      </w:pPr>
    </w:p>
    <w:p w14:paraId="2060E25A" w14:textId="77777777" w:rsidR="000E2C1D" w:rsidRPr="001A72FE" w:rsidRDefault="000E2C1D" w:rsidP="001A72FE">
      <w:pPr>
        <w:pStyle w:val="Textoindependiente"/>
        <w:jc w:val="both"/>
        <w:rPr>
          <w:rFonts w:ascii="Calibri" w:hAnsi="Calibri" w:cs="Calibri"/>
          <w:sz w:val="22"/>
          <w:szCs w:val="22"/>
        </w:rPr>
      </w:pPr>
    </w:p>
    <w:p w14:paraId="3FD84C1F" w14:textId="77777777" w:rsidR="000E2C1D" w:rsidRPr="001A72FE" w:rsidRDefault="000E2C1D" w:rsidP="001A72FE">
      <w:pPr>
        <w:pStyle w:val="Textoindependiente"/>
        <w:jc w:val="both"/>
        <w:rPr>
          <w:rFonts w:ascii="Calibri" w:hAnsi="Calibri" w:cs="Calibri"/>
          <w:sz w:val="22"/>
          <w:szCs w:val="22"/>
        </w:rPr>
      </w:pPr>
    </w:p>
    <w:p w14:paraId="7B0B7E80" w14:textId="28997B19" w:rsidR="0023198A" w:rsidRPr="001A72FE" w:rsidRDefault="00F5155B" w:rsidP="001A72FE">
      <w:pPr>
        <w:pStyle w:val="Textoindependiente"/>
        <w:ind w:left="181" w:right="3994"/>
        <w:jc w:val="both"/>
        <w:rPr>
          <w:rFonts w:ascii="Calibri" w:hAnsi="Calibri" w:cs="Calibri"/>
          <w:sz w:val="22"/>
          <w:szCs w:val="22"/>
        </w:rPr>
      </w:pPr>
      <w:r w:rsidRPr="001A72FE">
        <w:rPr>
          <w:rFonts w:ascii="Calibri" w:hAnsi="Calibri" w:cs="Calibri"/>
          <w:sz w:val="22"/>
          <w:szCs w:val="22"/>
        </w:rPr>
        <w:t xml:space="preserve">Fecha de actualización: </w:t>
      </w:r>
      <w:r w:rsidR="007510E1">
        <w:rPr>
          <w:rFonts w:ascii="Calibri" w:hAnsi="Calibri" w:cs="Calibri"/>
          <w:sz w:val="22"/>
          <w:szCs w:val="22"/>
        </w:rPr>
        <w:t>30 de junio de 2026</w:t>
      </w:r>
    </w:p>
    <w:p w14:paraId="67ED084B" w14:textId="2BCD38DF" w:rsidR="000E2C1D" w:rsidRPr="001A72FE" w:rsidRDefault="00F5155B" w:rsidP="001A72FE">
      <w:pPr>
        <w:pStyle w:val="Textoindependiente"/>
        <w:ind w:left="181" w:right="3994"/>
        <w:jc w:val="both"/>
        <w:rPr>
          <w:rFonts w:ascii="Calibri" w:hAnsi="Calibri" w:cs="Calibri"/>
          <w:sz w:val="22"/>
          <w:szCs w:val="22"/>
        </w:rPr>
      </w:pPr>
      <w:r w:rsidRPr="001A72FE">
        <w:rPr>
          <w:rFonts w:ascii="Calibri" w:hAnsi="Calibri" w:cs="Calibri"/>
          <w:spacing w:val="-65"/>
          <w:sz w:val="22"/>
          <w:szCs w:val="22"/>
        </w:rPr>
        <w:t xml:space="preserve"> </w:t>
      </w:r>
      <w:r w:rsidRPr="001A72FE">
        <w:rPr>
          <w:rFonts w:ascii="Calibri" w:hAnsi="Calibri" w:cs="Calibri"/>
          <w:sz w:val="22"/>
          <w:szCs w:val="22"/>
        </w:rPr>
        <w:t>Responsable</w:t>
      </w:r>
      <w:r w:rsidRPr="001A72FE">
        <w:rPr>
          <w:rFonts w:ascii="Calibri" w:hAnsi="Calibri" w:cs="Calibri"/>
          <w:spacing w:val="-4"/>
          <w:sz w:val="22"/>
          <w:szCs w:val="22"/>
        </w:rPr>
        <w:t xml:space="preserve"> </w:t>
      </w:r>
      <w:r w:rsidRPr="001A72FE">
        <w:rPr>
          <w:rFonts w:ascii="Calibri" w:hAnsi="Calibri" w:cs="Calibri"/>
          <w:sz w:val="22"/>
          <w:szCs w:val="22"/>
        </w:rPr>
        <w:t>de</w:t>
      </w:r>
      <w:r w:rsidRPr="001A72FE">
        <w:rPr>
          <w:rFonts w:ascii="Calibri" w:hAnsi="Calibri" w:cs="Calibri"/>
          <w:spacing w:val="-3"/>
          <w:sz w:val="22"/>
          <w:szCs w:val="22"/>
        </w:rPr>
        <w:t xml:space="preserve"> </w:t>
      </w:r>
      <w:r w:rsidRPr="001A72FE">
        <w:rPr>
          <w:rFonts w:ascii="Calibri" w:hAnsi="Calibri" w:cs="Calibri"/>
          <w:sz w:val="22"/>
          <w:szCs w:val="22"/>
        </w:rPr>
        <w:t>actualizar</w:t>
      </w:r>
      <w:r w:rsidRPr="001A72FE">
        <w:rPr>
          <w:rFonts w:ascii="Calibri" w:hAnsi="Calibri" w:cs="Calibri"/>
          <w:spacing w:val="-3"/>
          <w:sz w:val="22"/>
          <w:szCs w:val="22"/>
        </w:rPr>
        <w:t xml:space="preserve"> </w:t>
      </w:r>
      <w:r w:rsidRPr="001A72FE">
        <w:rPr>
          <w:rFonts w:ascii="Calibri" w:hAnsi="Calibri" w:cs="Calibri"/>
          <w:sz w:val="22"/>
          <w:szCs w:val="22"/>
        </w:rPr>
        <w:t>la</w:t>
      </w:r>
      <w:r w:rsidRPr="001A72FE">
        <w:rPr>
          <w:rFonts w:ascii="Calibri" w:hAnsi="Calibri" w:cs="Calibri"/>
          <w:spacing w:val="-4"/>
          <w:sz w:val="22"/>
          <w:szCs w:val="22"/>
        </w:rPr>
        <w:t xml:space="preserve"> </w:t>
      </w:r>
      <w:r w:rsidRPr="001A72FE">
        <w:rPr>
          <w:rFonts w:ascii="Calibri" w:hAnsi="Calibri" w:cs="Calibri"/>
          <w:sz w:val="22"/>
          <w:szCs w:val="22"/>
        </w:rPr>
        <w:t>información:</w:t>
      </w:r>
    </w:p>
    <w:p w14:paraId="0B640695" w14:textId="63B6DA73" w:rsidR="000E2C1D" w:rsidRPr="001A72FE" w:rsidRDefault="00F5155B" w:rsidP="001A72FE">
      <w:pPr>
        <w:pStyle w:val="Textoindependiente"/>
        <w:spacing w:before="1"/>
        <w:ind w:left="181"/>
        <w:jc w:val="both"/>
        <w:rPr>
          <w:rFonts w:ascii="Calibri" w:hAnsi="Calibri" w:cs="Calibri"/>
          <w:sz w:val="22"/>
          <w:szCs w:val="22"/>
        </w:rPr>
      </w:pPr>
      <w:r w:rsidRPr="001A72FE">
        <w:rPr>
          <w:rFonts w:ascii="Calibri" w:hAnsi="Calibri" w:cs="Calibri"/>
          <w:sz w:val="22"/>
          <w:szCs w:val="22"/>
        </w:rPr>
        <w:t>Lic.</w:t>
      </w:r>
      <w:r w:rsidRPr="001A72FE">
        <w:rPr>
          <w:rFonts w:ascii="Calibri" w:hAnsi="Calibri" w:cs="Calibri"/>
          <w:spacing w:val="-2"/>
          <w:sz w:val="22"/>
          <w:szCs w:val="22"/>
        </w:rPr>
        <w:t xml:space="preserve"> </w:t>
      </w:r>
      <w:r w:rsidRPr="001A72FE">
        <w:rPr>
          <w:rFonts w:ascii="Calibri" w:hAnsi="Calibri" w:cs="Calibri"/>
          <w:sz w:val="22"/>
          <w:szCs w:val="22"/>
        </w:rPr>
        <w:t>Benita</w:t>
      </w:r>
      <w:r w:rsidRPr="001A72FE">
        <w:rPr>
          <w:rFonts w:ascii="Calibri" w:hAnsi="Calibri" w:cs="Calibri"/>
          <w:spacing w:val="-3"/>
          <w:sz w:val="22"/>
          <w:szCs w:val="22"/>
        </w:rPr>
        <w:t xml:space="preserve"> </w:t>
      </w:r>
      <w:r w:rsidRPr="001A72FE">
        <w:rPr>
          <w:rFonts w:ascii="Calibri" w:hAnsi="Calibri" w:cs="Calibri"/>
          <w:sz w:val="22"/>
          <w:szCs w:val="22"/>
        </w:rPr>
        <w:t>Andrade</w:t>
      </w:r>
      <w:r w:rsidRPr="001A72FE">
        <w:rPr>
          <w:rFonts w:ascii="Calibri" w:hAnsi="Calibri" w:cs="Calibri"/>
          <w:spacing w:val="-3"/>
          <w:sz w:val="22"/>
          <w:szCs w:val="22"/>
        </w:rPr>
        <w:t xml:space="preserve"> </w:t>
      </w:r>
      <w:r w:rsidRPr="001A72FE">
        <w:rPr>
          <w:rFonts w:ascii="Calibri" w:hAnsi="Calibri" w:cs="Calibri"/>
          <w:sz w:val="22"/>
          <w:szCs w:val="22"/>
        </w:rPr>
        <w:t>Cordova.</w:t>
      </w:r>
      <w:r w:rsidRPr="001A72FE">
        <w:rPr>
          <w:rFonts w:ascii="Calibri" w:hAnsi="Calibri" w:cs="Calibri"/>
          <w:spacing w:val="-1"/>
          <w:sz w:val="22"/>
          <w:szCs w:val="22"/>
        </w:rPr>
        <w:t xml:space="preserve"> </w:t>
      </w:r>
      <w:r w:rsidRPr="001A72FE">
        <w:rPr>
          <w:rFonts w:ascii="Calibri" w:hAnsi="Calibri" w:cs="Calibri"/>
          <w:sz w:val="22"/>
          <w:szCs w:val="22"/>
        </w:rPr>
        <w:t>Jef</w:t>
      </w:r>
      <w:r w:rsidR="00352D2C" w:rsidRPr="001A72FE">
        <w:rPr>
          <w:rFonts w:ascii="Calibri" w:hAnsi="Calibri" w:cs="Calibri"/>
          <w:sz w:val="22"/>
          <w:szCs w:val="22"/>
        </w:rPr>
        <w:t>e</w:t>
      </w:r>
      <w:r w:rsidRPr="001A72FE">
        <w:rPr>
          <w:rFonts w:ascii="Calibri" w:hAnsi="Calibri" w:cs="Calibri"/>
          <w:spacing w:val="-3"/>
          <w:sz w:val="22"/>
          <w:szCs w:val="22"/>
        </w:rPr>
        <w:t xml:space="preserve"> </w:t>
      </w:r>
      <w:r w:rsidRPr="001A72FE">
        <w:rPr>
          <w:rFonts w:ascii="Calibri" w:hAnsi="Calibri" w:cs="Calibri"/>
          <w:sz w:val="22"/>
          <w:szCs w:val="22"/>
        </w:rPr>
        <w:t>de</w:t>
      </w:r>
      <w:r w:rsidRPr="001A72FE">
        <w:rPr>
          <w:rFonts w:ascii="Calibri" w:hAnsi="Calibri" w:cs="Calibri"/>
          <w:spacing w:val="-3"/>
          <w:sz w:val="22"/>
          <w:szCs w:val="22"/>
        </w:rPr>
        <w:t xml:space="preserve"> </w:t>
      </w:r>
      <w:r w:rsidRPr="001A72FE">
        <w:rPr>
          <w:rFonts w:ascii="Calibri" w:hAnsi="Calibri" w:cs="Calibri"/>
          <w:sz w:val="22"/>
          <w:szCs w:val="22"/>
        </w:rPr>
        <w:t>la</w:t>
      </w:r>
      <w:r w:rsidRPr="001A72FE">
        <w:rPr>
          <w:rFonts w:ascii="Calibri" w:hAnsi="Calibri" w:cs="Calibri"/>
          <w:spacing w:val="-3"/>
          <w:sz w:val="22"/>
          <w:szCs w:val="22"/>
        </w:rPr>
        <w:t xml:space="preserve"> </w:t>
      </w:r>
      <w:r w:rsidRPr="001A72FE">
        <w:rPr>
          <w:rFonts w:ascii="Calibri" w:hAnsi="Calibri" w:cs="Calibri"/>
          <w:sz w:val="22"/>
          <w:szCs w:val="22"/>
        </w:rPr>
        <w:t>Unidad</w:t>
      </w:r>
      <w:r w:rsidRPr="001A72FE">
        <w:rPr>
          <w:rFonts w:ascii="Calibri" w:hAnsi="Calibri" w:cs="Calibri"/>
          <w:spacing w:val="-2"/>
          <w:sz w:val="22"/>
          <w:szCs w:val="22"/>
        </w:rPr>
        <w:t xml:space="preserve"> </w:t>
      </w:r>
      <w:r w:rsidRPr="001A72FE">
        <w:rPr>
          <w:rFonts w:ascii="Calibri" w:hAnsi="Calibri" w:cs="Calibri"/>
          <w:sz w:val="22"/>
          <w:szCs w:val="22"/>
        </w:rPr>
        <w:t>de</w:t>
      </w:r>
      <w:r w:rsidRPr="001A72FE">
        <w:rPr>
          <w:rFonts w:ascii="Calibri" w:hAnsi="Calibri" w:cs="Calibri"/>
          <w:spacing w:val="-3"/>
          <w:sz w:val="22"/>
          <w:szCs w:val="22"/>
        </w:rPr>
        <w:t xml:space="preserve"> </w:t>
      </w:r>
      <w:r w:rsidRPr="001A72FE">
        <w:rPr>
          <w:rFonts w:ascii="Calibri" w:hAnsi="Calibri" w:cs="Calibri"/>
          <w:sz w:val="22"/>
          <w:szCs w:val="22"/>
        </w:rPr>
        <w:t>Acceso</w:t>
      </w:r>
      <w:r w:rsidRPr="001A72FE">
        <w:rPr>
          <w:rFonts w:ascii="Calibri" w:hAnsi="Calibri" w:cs="Calibri"/>
          <w:spacing w:val="-3"/>
          <w:sz w:val="22"/>
          <w:szCs w:val="22"/>
        </w:rPr>
        <w:t xml:space="preserve"> </w:t>
      </w:r>
      <w:r w:rsidRPr="001A72FE">
        <w:rPr>
          <w:rFonts w:ascii="Calibri" w:hAnsi="Calibri" w:cs="Calibri"/>
          <w:sz w:val="22"/>
          <w:szCs w:val="22"/>
        </w:rPr>
        <w:t>a</w:t>
      </w:r>
      <w:r w:rsidRPr="001A72FE">
        <w:rPr>
          <w:rFonts w:ascii="Calibri" w:hAnsi="Calibri" w:cs="Calibri"/>
          <w:spacing w:val="-3"/>
          <w:sz w:val="22"/>
          <w:szCs w:val="22"/>
        </w:rPr>
        <w:t xml:space="preserve"> </w:t>
      </w:r>
      <w:r w:rsidRPr="001A72FE">
        <w:rPr>
          <w:rFonts w:ascii="Calibri" w:hAnsi="Calibri" w:cs="Calibri"/>
          <w:sz w:val="22"/>
          <w:szCs w:val="22"/>
        </w:rPr>
        <w:t>la</w:t>
      </w:r>
      <w:r w:rsidRPr="001A72FE">
        <w:rPr>
          <w:rFonts w:ascii="Calibri" w:hAnsi="Calibri" w:cs="Calibri"/>
          <w:spacing w:val="-2"/>
          <w:sz w:val="22"/>
          <w:szCs w:val="22"/>
        </w:rPr>
        <w:t xml:space="preserve"> </w:t>
      </w:r>
      <w:r w:rsidRPr="001A72FE">
        <w:rPr>
          <w:rFonts w:ascii="Calibri" w:hAnsi="Calibri" w:cs="Calibri"/>
          <w:sz w:val="22"/>
          <w:szCs w:val="22"/>
        </w:rPr>
        <w:t>Información</w:t>
      </w:r>
    </w:p>
    <w:sectPr w:rsidR="000E2C1D" w:rsidRPr="001A72FE">
      <w:headerReference w:type="default" r:id="rId6"/>
      <w:type w:val="continuous"/>
      <w:pgSz w:w="12240" w:h="15840"/>
      <w:pgMar w:top="1500" w:right="1700" w:bottom="280" w:left="1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F335" w14:textId="77777777" w:rsidR="00757B7B" w:rsidRDefault="00757B7B" w:rsidP="00F14CF9">
      <w:r>
        <w:separator/>
      </w:r>
    </w:p>
  </w:endnote>
  <w:endnote w:type="continuationSeparator" w:id="0">
    <w:p w14:paraId="1447D427" w14:textId="77777777" w:rsidR="00757B7B" w:rsidRDefault="00757B7B" w:rsidP="00F14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F6D56" w14:textId="77777777" w:rsidR="00757B7B" w:rsidRDefault="00757B7B" w:rsidP="00F14CF9">
      <w:r>
        <w:separator/>
      </w:r>
    </w:p>
  </w:footnote>
  <w:footnote w:type="continuationSeparator" w:id="0">
    <w:p w14:paraId="732B1232" w14:textId="77777777" w:rsidR="00757B7B" w:rsidRDefault="00757B7B" w:rsidP="00F14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9538" w14:textId="3E6A976C" w:rsidR="00F14CF9" w:rsidRDefault="00736943">
    <w:pPr>
      <w:pStyle w:val="Encabezado"/>
    </w:pPr>
    <w:r>
      <w:rPr>
        <w:noProof/>
        <w:lang w:val="en-US"/>
      </w:rPr>
      <w:drawing>
        <wp:anchor distT="0" distB="0" distL="114300" distR="114300" simplePos="0" relativeHeight="251659264" behindDoc="0" locked="0" layoutInCell="1" allowOverlap="1" wp14:anchorId="1A3FCDD3" wp14:editId="2C5A3511">
          <wp:simplePos x="0" y="0"/>
          <wp:positionH relativeFrom="page">
            <wp:align>right</wp:align>
          </wp:positionH>
          <wp:positionV relativeFrom="paragraph">
            <wp:posOffset>-451821</wp:posOffset>
          </wp:positionV>
          <wp:extent cx="7754112" cy="10034372"/>
          <wp:effectExtent l="0" t="0" r="0" b="5080"/>
          <wp:wrapNone/>
          <wp:docPr id="693339743" name="Imagen 1" descr="Imagen que contiene 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39743" name="Imagen 1" descr="Imagen que contiene Diagrama&#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54112" cy="1003437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1D"/>
    <w:rsid w:val="00043933"/>
    <w:rsid w:val="000D35E6"/>
    <w:rsid w:val="000E2C1D"/>
    <w:rsid w:val="00165DB9"/>
    <w:rsid w:val="001A72FE"/>
    <w:rsid w:val="0023198A"/>
    <w:rsid w:val="002D2A3D"/>
    <w:rsid w:val="003023E2"/>
    <w:rsid w:val="003217DB"/>
    <w:rsid w:val="00337DB5"/>
    <w:rsid w:val="00352D2C"/>
    <w:rsid w:val="003906DE"/>
    <w:rsid w:val="004B4200"/>
    <w:rsid w:val="005125CC"/>
    <w:rsid w:val="00544C07"/>
    <w:rsid w:val="0059712C"/>
    <w:rsid w:val="00617DD2"/>
    <w:rsid w:val="006E6678"/>
    <w:rsid w:val="006F6FD9"/>
    <w:rsid w:val="00736943"/>
    <w:rsid w:val="007510E1"/>
    <w:rsid w:val="00757B7B"/>
    <w:rsid w:val="0083596D"/>
    <w:rsid w:val="008A31C8"/>
    <w:rsid w:val="009149FE"/>
    <w:rsid w:val="00C07CAB"/>
    <w:rsid w:val="00E03436"/>
    <w:rsid w:val="00E736F2"/>
    <w:rsid w:val="00EF4EDF"/>
    <w:rsid w:val="00F14CF9"/>
    <w:rsid w:val="00F515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D8A8F"/>
  <w15:docId w15:val="{73C100C1-E40C-4B2D-9C75-A21EB465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14CF9"/>
    <w:pPr>
      <w:tabs>
        <w:tab w:val="center" w:pos="4419"/>
        <w:tab w:val="right" w:pos="8838"/>
      </w:tabs>
    </w:pPr>
  </w:style>
  <w:style w:type="character" w:customStyle="1" w:styleId="EncabezadoCar">
    <w:name w:val="Encabezado Car"/>
    <w:basedOn w:val="Fuentedeprrafopredeter"/>
    <w:link w:val="Encabezado"/>
    <w:uiPriority w:val="99"/>
    <w:rsid w:val="00F14CF9"/>
    <w:rPr>
      <w:rFonts w:ascii="Arial MT" w:eastAsia="Arial MT" w:hAnsi="Arial MT" w:cs="Arial MT"/>
      <w:lang w:val="es-ES"/>
    </w:rPr>
  </w:style>
  <w:style w:type="paragraph" w:styleId="Piedepgina">
    <w:name w:val="footer"/>
    <w:basedOn w:val="Normal"/>
    <w:link w:val="PiedepginaCar"/>
    <w:uiPriority w:val="99"/>
    <w:unhideWhenUsed/>
    <w:rsid w:val="00F14CF9"/>
    <w:pPr>
      <w:tabs>
        <w:tab w:val="center" w:pos="4419"/>
        <w:tab w:val="right" w:pos="8838"/>
      </w:tabs>
    </w:pPr>
  </w:style>
  <w:style w:type="character" w:customStyle="1" w:styleId="PiedepginaCar">
    <w:name w:val="Pie de página Car"/>
    <w:basedOn w:val="Fuentedeprrafopredeter"/>
    <w:link w:val="Piedepgina"/>
    <w:uiPriority w:val="99"/>
    <w:rsid w:val="00F14CF9"/>
    <w:rPr>
      <w:rFonts w:ascii="Arial MT" w:eastAsia="Arial MT" w:hAnsi="Arial MT" w:cs="Arial MT"/>
      <w:lang w:val="es-ES"/>
    </w:rPr>
  </w:style>
  <w:style w:type="paragraph" w:styleId="NormalWeb">
    <w:name w:val="Normal (Web)"/>
    <w:basedOn w:val="Normal"/>
    <w:uiPriority w:val="99"/>
    <w:semiHidden/>
    <w:unhideWhenUsed/>
    <w:rsid w:val="002D2A3D"/>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customStyle="1" w:styleId="isselectedend">
    <w:name w:val="isselectedend"/>
    <w:basedOn w:val="Normal"/>
    <w:rsid w:val="006E6678"/>
    <w:pPr>
      <w:widowControl/>
      <w:autoSpaceDE/>
      <w:autoSpaceDN/>
      <w:spacing w:before="100" w:beforeAutospacing="1" w:after="100" w:afterAutospacing="1"/>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590926">
      <w:bodyDiv w:val="1"/>
      <w:marLeft w:val="0"/>
      <w:marRight w:val="0"/>
      <w:marTop w:val="0"/>
      <w:marBottom w:val="0"/>
      <w:divBdr>
        <w:top w:val="none" w:sz="0" w:space="0" w:color="auto"/>
        <w:left w:val="none" w:sz="0" w:space="0" w:color="auto"/>
        <w:bottom w:val="none" w:sz="0" w:space="0" w:color="auto"/>
        <w:right w:val="none" w:sz="0" w:space="0" w:color="auto"/>
      </w:divBdr>
    </w:div>
    <w:div w:id="1237129207">
      <w:bodyDiv w:val="1"/>
      <w:marLeft w:val="0"/>
      <w:marRight w:val="0"/>
      <w:marTop w:val="0"/>
      <w:marBottom w:val="0"/>
      <w:divBdr>
        <w:top w:val="none" w:sz="0" w:space="0" w:color="auto"/>
        <w:left w:val="none" w:sz="0" w:space="0" w:color="auto"/>
        <w:bottom w:val="none" w:sz="0" w:space="0" w:color="auto"/>
        <w:right w:val="none" w:sz="0" w:space="0" w:color="auto"/>
      </w:divBdr>
    </w:div>
    <w:div w:id="20713399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1055</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ariadna Andrade</cp:lastModifiedBy>
  <cp:revision>2</cp:revision>
  <cp:lastPrinted>2026-07-08T06:50:00Z</cp:lastPrinted>
  <dcterms:created xsi:type="dcterms:W3CDTF">2026-07-16T08:47:00Z</dcterms:created>
  <dcterms:modified xsi:type="dcterms:W3CDTF">2026-07-16T08:47:00Z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2023-04-17T00:00:00Z</vt:filetime>
  </property>
  <property fmtid="{D5CDD505-2E9C-101B-9397-08002B2CF9AE}" pid="3" name="Creator">
    <vt:lpwstr>Acrobat PDFMaker 20 para Word</vt:lpwstr>
  </property>
  <property fmtid="{D5CDD505-2E9C-101B-9397-08002B2CF9AE}" pid="4" name="LastSaved">
    <vt:filetime>2023-07-05T00:00:00Z</vt:filetime>
  </property>
</Properties>
</file>